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34" w:rsidRDefault="00F27E34" w:rsidP="00F27E34">
      <w:pPr>
        <w:pStyle w:val="1"/>
        <w:rPr>
          <w:rFonts w:ascii="Times New Roman" w:hAnsi="Times New Roman"/>
          <w:szCs w:val="24"/>
        </w:rPr>
      </w:pPr>
      <w:r>
        <w:rPr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7.15pt;margin-top:.3pt;width:40.5pt;height:44.25pt;z-index:-1" wrapcoords="-400 0 -400 21234 21600 21234 21600 0 -400 0">
            <v:imagedata r:id="rId7" r:href="rId8" gain="1.25" blacklevel="6554f" grayscale="t"/>
            <w10:wrap type="tight"/>
          </v:shape>
        </w:pict>
      </w:r>
    </w:p>
    <w:p w:rsidR="00F27E34" w:rsidRDefault="00F27E34" w:rsidP="00F27E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27E34" w:rsidRPr="00F27E34" w:rsidRDefault="00F27E34" w:rsidP="00F27E34"/>
    <w:p w:rsidR="00F27E34" w:rsidRPr="00F27E34" w:rsidRDefault="00F27E34" w:rsidP="00F27E3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27E3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F27E34" w:rsidRPr="00F27E34" w:rsidRDefault="00F27E34" w:rsidP="00F27E34">
      <w:pPr>
        <w:pStyle w:val="2"/>
        <w:rPr>
          <w:rFonts w:ascii="Times New Roman" w:hAnsi="Times New Roman" w:cs="Times New Roman"/>
          <w:sz w:val="28"/>
        </w:rPr>
      </w:pPr>
      <w:r w:rsidRPr="00F27E34">
        <w:rPr>
          <w:rFonts w:ascii="Times New Roman" w:hAnsi="Times New Roman" w:cs="Times New Roman"/>
          <w:sz w:val="28"/>
        </w:rPr>
        <w:t>муниципальное образование</w:t>
      </w:r>
    </w:p>
    <w:p w:rsidR="00F27E34" w:rsidRPr="00F27E34" w:rsidRDefault="00F27E34" w:rsidP="00F27E34">
      <w:pPr>
        <w:pStyle w:val="2"/>
        <w:rPr>
          <w:rFonts w:ascii="Times New Roman" w:hAnsi="Times New Roman" w:cs="Times New Roman"/>
          <w:sz w:val="28"/>
        </w:rPr>
      </w:pPr>
      <w:r w:rsidRPr="00F27E34">
        <w:rPr>
          <w:rFonts w:ascii="Times New Roman" w:hAnsi="Times New Roman" w:cs="Times New Roman"/>
          <w:sz w:val="28"/>
        </w:rPr>
        <w:t xml:space="preserve">городской округ город </w:t>
      </w:r>
      <w:proofErr w:type="spellStart"/>
      <w:r w:rsidRPr="00F27E34">
        <w:rPr>
          <w:rFonts w:ascii="Times New Roman" w:hAnsi="Times New Roman" w:cs="Times New Roman"/>
          <w:sz w:val="28"/>
        </w:rPr>
        <w:t>Пыть-Ях</w:t>
      </w:r>
      <w:proofErr w:type="spellEnd"/>
    </w:p>
    <w:p w:rsidR="00F27E34" w:rsidRPr="00F27E34" w:rsidRDefault="00F27E34" w:rsidP="00F27E34">
      <w:pPr>
        <w:pStyle w:val="4"/>
        <w:jc w:val="center"/>
        <w:rPr>
          <w:rFonts w:ascii="Times New Roman" w:hAnsi="Times New Roman"/>
          <w:sz w:val="40"/>
          <w:szCs w:val="40"/>
        </w:rPr>
      </w:pPr>
      <w:r w:rsidRPr="00F27E34">
        <w:rPr>
          <w:rFonts w:ascii="Times New Roman" w:hAnsi="Times New Roman"/>
          <w:sz w:val="40"/>
          <w:szCs w:val="40"/>
        </w:rPr>
        <w:t>ДУМА ГОРОДА ПЫТЬ-ЯХА</w:t>
      </w:r>
    </w:p>
    <w:p w:rsidR="00F27E34" w:rsidRPr="00F27E34" w:rsidRDefault="00F27E34" w:rsidP="00F27E34">
      <w:pPr>
        <w:jc w:val="center"/>
        <w:rPr>
          <w:rFonts w:ascii="Times New Roman" w:hAnsi="Times New Roman"/>
          <w:b/>
        </w:rPr>
      </w:pPr>
      <w:r w:rsidRPr="00F27E34">
        <w:rPr>
          <w:rFonts w:ascii="Times New Roman" w:hAnsi="Times New Roman"/>
          <w:b/>
        </w:rPr>
        <w:t>пятого созыва</w:t>
      </w:r>
    </w:p>
    <w:p w:rsidR="00F27E34" w:rsidRPr="00F27E34" w:rsidRDefault="00F27E34" w:rsidP="00F27E34">
      <w:pPr>
        <w:jc w:val="center"/>
        <w:rPr>
          <w:rFonts w:ascii="Times New Roman" w:hAnsi="Times New Roman"/>
          <w:b/>
          <w:sz w:val="16"/>
          <w:szCs w:val="16"/>
        </w:rPr>
      </w:pPr>
    </w:p>
    <w:p w:rsidR="00F27E34" w:rsidRPr="00F27E34" w:rsidRDefault="00F27E34" w:rsidP="00F27E3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F27E34">
        <w:rPr>
          <w:rFonts w:ascii="Times New Roman" w:hAnsi="Times New Roman" w:cs="Times New Roman"/>
          <w:sz w:val="40"/>
          <w:szCs w:val="40"/>
        </w:rPr>
        <w:t>РЕШЕНИЕ</w:t>
      </w:r>
    </w:p>
    <w:p w:rsidR="002C209D" w:rsidRPr="00F27E34" w:rsidRDefault="002C209D" w:rsidP="002C209D">
      <w:pPr>
        <w:rPr>
          <w:rFonts w:ascii="Times New Roman" w:hAnsi="Times New Roman"/>
        </w:rPr>
      </w:pPr>
    </w:p>
    <w:p w:rsidR="00BF6D88" w:rsidRPr="00F27E34" w:rsidRDefault="00BF6D88" w:rsidP="002C209D">
      <w:pPr>
        <w:rPr>
          <w:rFonts w:ascii="Times New Roman" w:hAnsi="Times New Roman"/>
          <w:b/>
          <w:sz w:val="28"/>
          <w:szCs w:val="28"/>
        </w:rPr>
      </w:pPr>
      <w:r w:rsidRPr="00F27E34">
        <w:rPr>
          <w:rFonts w:ascii="Times New Roman" w:hAnsi="Times New Roman"/>
          <w:b/>
          <w:sz w:val="28"/>
          <w:szCs w:val="28"/>
        </w:rPr>
        <w:t xml:space="preserve">от </w:t>
      </w:r>
      <w:r w:rsidR="00A2461F" w:rsidRPr="00F27E34">
        <w:rPr>
          <w:rFonts w:ascii="Times New Roman" w:hAnsi="Times New Roman"/>
          <w:b/>
          <w:sz w:val="28"/>
          <w:szCs w:val="28"/>
        </w:rPr>
        <w:t>19.06.</w:t>
      </w:r>
      <w:r w:rsidRPr="00F27E34">
        <w:rPr>
          <w:rFonts w:ascii="Times New Roman" w:hAnsi="Times New Roman"/>
          <w:b/>
          <w:sz w:val="28"/>
          <w:szCs w:val="28"/>
        </w:rPr>
        <w:t>2012</w:t>
      </w:r>
      <w:r w:rsidR="006300A8" w:rsidRPr="00F27E34">
        <w:rPr>
          <w:rFonts w:ascii="Times New Roman" w:hAnsi="Times New Roman"/>
          <w:b/>
          <w:sz w:val="28"/>
          <w:szCs w:val="28"/>
        </w:rPr>
        <w:t xml:space="preserve"> </w:t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2C209D" w:rsidRPr="00F27E34">
        <w:rPr>
          <w:rFonts w:ascii="Times New Roman" w:hAnsi="Times New Roman"/>
          <w:b/>
          <w:sz w:val="28"/>
          <w:szCs w:val="28"/>
        </w:rPr>
        <w:tab/>
      </w:r>
      <w:r w:rsidR="00746454" w:rsidRPr="00F27E34">
        <w:rPr>
          <w:rFonts w:ascii="Times New Roman" w:hAnsi="Times New Roman"/>
          <w:b/>
          <w:sz w:val="28"/>
          <w:szCs w:val="28"/>
        </w:rPr>
        <w:t>№ 161</w:t>
      </w:r>
    </w:p>
    <w:p w:rsidR="002C209D" w:rsidRPr="00F27E34" w:rsidRDefault="002C209D" w:rsidP="002C209D">
      <w:pPr>
        <w:rPr>
          <w:rFonts w:ascii="Times New Roman" w:hAnsi="Times New Roman"/>
          <w:sz w:val="28"/>
          <w:szCs w:val="28"/>
        </w:rPr>
      </w:pPr>
    </w:p>
    <w:p w:rsidR="00661EB4" w:rsidRPr="00F27E34" w:rsidRDefault="00661EB4" w:rsidP="002C209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>О порядке проведения антикоррупционной</w:t>
      </w:r>
      <w:r w:rsidR="002C209D"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экспертизы действующих </w:t>
      </w:r>
      <w:r w:rsidR="00CE6603" w:rsidRPr="00F27E34">
        <w:rPr>
          <w:rFonts w:ascii="Times New Roman" w:hAnsi="Times New Roman"/>
          <w:b/>
          <w:bCs/>
          <w:kern w:val="28"/>
          <w:sz w:val="28"/>
          <w:szCs w:val="28"/>
        </w:rPr>
        <w:t>решений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 Думы города Пыть-Яха</w:t>
      </w:r>
      <w:r w:rsidR="00CE6603"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и проектов </w:t>
      </w:r>
      <w:r w:rsidR="00CE6603" w:rsidRPr="00F27E34">
        <w:rPr>
          <w:rFonts w:ascii="Times New Roman" w:hAnsi="Times New Roman"/>
          <w:b/>
          <w:bCs/>
          <w:kern w:val="28"/>
          <w:sz w:val="28"/>
          <w:szCs w:val="28"/>
        </w:rPr>
        <w:t>решений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>,</w:t>
      </w:r>
      <w:r w:rsidR="002C209D"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>внесенных в Думу города Пыть-Яха</w:t>
      </w:r>
    </w:p>
    <w:p w:rsidR="002C209D" w:rsidRPr="00F27E34" w:rsidRDefault="003E2C8C" w:rsidP="003E2C8C">
      <w:pPr>
        <w:jc w:val="center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 xml:space="preserve">(С изменениями, внесенными решением Думы </w:t>
      </w:r>
      <w:hyperlink r:id="rId9" w:tgtFrame="ChangingDocument" w:history="1">
        <w:r w:rsidRPr="00F27E34">
          <w:rPr>
            <w:rStyle w:val="af1"/>
            <w:rFonts w:ascii="Times New Roman" w:hAnsi="Times New Roman"/>
            <w:sz w:val="28"/>
            <w:szCs w:val="28"/>
          </w:rPr>
          <w:t>от 20.11.2014 № 296</w:t>
        </w:r>
      </w:hyperlink>
      <w:r w:rsidRPr="00F27E34">
        <w:rPr>
          <w:rFonts w:ascii="Times New Roman" w:hAnsi="Times New Roman"/>
          <w:sz w:val="28"/>
          <w:szCs w:val="28"/>
        </w:rPr>
        <w:t>)</w:t>
      </w:r>
    </w:p>
    <w:p w:rsidR="003E2C8C" w:rsidRPr="00F27E34" w:rsidRDefault="003E2C8C" w:rsidP="002C209D">
      <w:pPr>
        <w:rPr>
          <w:rFonts w:ascii="Times New Roman" w:hAnsi="Times New Roman"/>
          <w:sz w:val="28"/>
          <w:szCs w:val="28"/>
        </w:rPr>
      </w:pPr>
    </w:p>
    <w:p w:rsidR="00661EB4" w:rsidRPr="00F27E34" w:rsidRDefault="00661EB4" w:rsidP="002C20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7E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06097" w:rsidRPr="00F27E34">
        <w:rPr>
          <w:rFonts w:ascii="Times New Roman" w:hAnsi="Times New Roman" w:cs="Times New Roman"/>
          <w:sz w:val="28"/>
          <w:szCs w:val="28"/>
        </w:rPr>
        <w:t>и</w:t>
      </w:r>
      <w:r w:rsidRPr="00F27E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06097" w:rsidRPr="00F27E34">
          <w:rPr>
            <w:rFonts w:ascii="Times New Roman" w:hAnsi="Times New Roman" w:cs="Times New Roman"/>
            <w:sz w:val="28"/>
            <w:szCs w:val="28"/>
          </w:rPr>
          <w:t>закона</w:t>
        </w:r>
        <w:r w:rsidRPr="00F27E3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106097" w:rsidRPr="00F27E34">
        <w:rPr>
          <w:rFonts w:ascii="Times New Roman" w:hAnsi="Times New Roman" w:cs="Times New Roman"/>
          <w:sz w:val="28"/>
          <w:szCs w:val="28"/>
        </w:rPr>
        <w:t>и</w:t>
      </w:r>
      <w:r w:rsidRPr="00F27E34">
        <w:rPr>
          <w:rFonts w:ascii="Times New Roman" w:hAnsi="Times New Roman" w:cs="Times New Roman"/>
          <w:sz w:val="28"/>
          <w:szCs w:val="28"/>
        </w:rPr>
        <w:t xml:space="preserve"> от 25.12.2008 </w:t>
      </w:r>
      <w:hyperlink r:id="rId11" w:history="1">
        <w:r w:rsidR="00CE6603" w:rsidRPr="00F27E34">
          <w:rPr>
            <w:rStyle w:val="af1"/>
            <w:rFonts w:ascii="Times New Roman" w:hAnsi="Times New Roman" w:cs="Times New Roman"/>
            <w:sz w:val="28"/>
            <w:szCs w:val="28"/>
          </w:rPr>
          <w:t>№</w:t>
        </w:r>
        <w:r w:rsidRPr="00F27E34">
          <w:rPr>
            <w:rStyle w:val="af1"/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6300A8" w:rsidRPr="00F27E34">
        <w:rPr>
          <w:rFonts w:ascii="Times New Roman" w:hAnsi="Times New Roman" w:cs="Times New Roman"/>
          <w:sz w:val="28"/>
          <w:szCs w:val="28"/>
        </w:rPr>
        <w:t xml:space="preserve"> </w:t>
      </w:r>
      <w:r w:rsidRPr="00F27E34">
        <w:rPr>
          <w:rFonts w:ascii="Times New Roman" w:hAnsi="Times New Roman" w:cs="Times New Roman"/>
          <w:sz w:val="28"/>
          <w:szCs w:val="28"/>
        </w:rPr>
        <w:t>«О противодействии коррупции», от 17.07.2009</w:t>
      </w:r>
      <w:r w:rsidR="00106097" w:rsidRPr="00F27E3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E6603" w:rsidRPr="00F27E34">
          <w:rPr>
            <w:rStyle w:val="af1"/>
            <w:rFonts w:ascii="Times New Roman" w:hAnsi="Times New Roman" w:cs="Times New Roman"/>
            <w:sz w:val="28"/>
            <w:szCs w:val="28"/>
          </w:rPr>
          <w:t>№</w:t>
        </w:r>
        <w:r w:rsidRPr="00F27E34">
          <w:rPr>
            <w:rStyle w:val="af1"/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F27E34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r w:rsidR="00A01B7E" w:rsidRPr="00F27E34">
        <w:rPr>
          <w:rFonts w:ascii="Times New Roman" w:hAnsi="Times New Roman" w:cs="Times New Roman"/>
          <w:bCs/>
          <w:sz w:val="28"/>
          <w:szCs w:val="28"/>
        </w:rPr>
        <w:t xml:space="preserve">Законом Ханты-Мансийского автономного округа-Югры от 25.09.2008 </w:t>
      </w:r>
      <w:hyperlink r:id="rId13" w:history="1">
        <w:r w:rsidR="00A01B7E" w:rsidRPr="00F27E34">
          <w:rPr>
            <w:rStyle w:val="af1"/>
            <w:rFonts w:ascii="Times New Roman" w:hAnsi="Times New Roman" w:cs="Times New Roman"/>
            <w:bCs/>
            <w:sz w:val="28"/>
            <w:szCs w:val="28"/>
          </w:rPr>
          <w:t>№ 86-оз</w:t>
        </w:r>
      </w:hyperlink>
      <w:r w:rsidR="00A01B7E" w:rsidRPr="00F27E34">
        <w:rPr>
          <w:rFonts w:ascii="Times New Roman" w:hAnsi="Times New Roman" w:cs="Times New Roman"/>
          <w:bCs/>
          <w:sz w:val="28"/>
          <w:szCs w:val="28"/>
        </w:rPr>
        <w:t xml:space="preserve"> «О мерах по противодействию коррупции в Ханты-Мансийском автономном округе</w:t>
      </w:r>
      <w:r w:rsidR="00106097" w:rsidRPr="00F27E34">
        <w:rPr>
          <w:rFonts w:ascii="Times New Roman" w:hAnsi="Times New Roman" w:cs="Times New Roman"/>
          <w:bCs/>
          <w:sz w:val="28"/>
          <w:szCs w:val="28"/>
        </w:rPr>
        <w:t>-</w:t>
      </w:r>
      <w:r w:rsidR="00A01B7E" w:rsidRPr="00F27E34">
        <w:rPr>
          <w:rFonts w:ascii="Times New Roman" w:hAnsi="Times New Roman" w:cs="Times New Roman"/>
          <w:bCs/>
          <w:sz w:val="28"/>
          <w:szCs w:val="28"/>
        </w:rPr>
        <w:t>Югре»</w:t>
      </w:r>
      <w:r w:rsidR="009C6570" w:rsidRPr="00F27E3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="009C6570" w:rsidRPr="00F27E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6570" w:rsidRPr="00F27E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</w:t>
      </w:r>
      <w:hyperlink r:id="rId15" w:history="1">
        <w:r w:rsidR="009C6570" w:rsidRPr="00F27E34">
          <w:rPr>
            <w:rStyle w:val="af1"/>
            <w:rFonts w:ascii="Times New Roman" w:hAnsi="Times New Roman" w:cs="Times New Roman"/>
            <w:sz w:val="28"/>
            <w:szCs w:val="28"/>
          </w:rPr>
          <w:t>№ 96</w:t>
        </w:r>
      </w:hyperlink>
      <w:r w:rsidR="009C6570" w:rsidRPr="00F27E34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</w:t>
      </w:r>
      <w:r w:rsidRPr="00F27E34">
        <w:rPr>
          <w:rFonts w:ascii="Times New Roman" w:hAnsi="Times New Roman" w:cs="Times New Roman"/>
          <w:sz w:val="28"/>
          <w:szCs w:val="28"/>
        </w:rPr>
        <w:t>Дума города:</w:t>
      </w:r>
    </w:p>
    <w:p w:rsidR="00BF6D88" w:rsidRPr="00F27E34" w:rsidRDefault="00BF6D88" w:rsidP="002C209D">
      <w:pPr>
        <w:tabs>
          <w:tab w:val="left" w:pos="374"/>
        </w:tabs>
        <w:rPr>
          <w:rFonts w:ascii="Times New Roman" w:hAnsi="Times New Roman"/>
          <w:sz w:val="28"/>
          <w:szCs w:val="28"/>
        </w:rPr>
      </w:pPr>
    </w:p>
    <w:p w:rsidR="00BF6D88" w:rsidRPr="00F27E34" w:rsidRDefault="00BF6D88" w:rsidP="006300A8">
      <w:pPr>
        <w:jc w:val="center"/>
        <w:rPr>
          <w:rFonts w:ascii="Times New Roman" w:hAnsi="Times New Roman"/>
          <w:b/>
          <w:sz w:val="28"/>
          <w:szCs w:val="28"/>
        </w:rPr>
      </w:pPr>
      <w:r w:rsidRPr="00F27E34">
        <w:rPr>
          <w:rFonts w:ascii="Times New Roman" w:hAnsi="Times New Roman"/>
          <w:b/>
          <w:sz w:val="28"/>
          <w:szCs w:val="28"/>
        </w:rPr>
        <w:t>РЕШИЛА:</w:t>
      </w:r>
    </w:p>
    <w:p w:rsidR="00BF6D88" w:rsidRPr="00F27E34" w:rsidRDefault="00BF6D88" w:rsidP="006300A8">
      <w:pPr>
        <w:rPr>
          <w:rFonts w:ascii="Times New Roman" w:hAnsi="Times New Roman"/>
          <w:sz w:val="28"/>
          <w:szCs w:val="28"/>
        </w:rPr>
      </w:pPr>
    </w:p>
    <w:p w:rsidR="00BF6D88" w:rsidRPr="00F27E34" w:rsidRDefault="00661EB4" w:rsidP="00F27E34">
      <w:pPr>
        <w:numPr>
          <w:ilvl w:val="0"/>
          <w:numId w:val="1"/>
        </w:numPr>
        <w:tabs>
          <w:tab w:val="left" w:pos="993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 xml:space="preserve">Утвердить Порядок проведения антикоррупционной экспертизы </w:t>
      </w:r>
      <w:r w:rsidR="00843949" w:rsidRPr="00F27E34">
        <w:rPr>
          <w:rFonts w:ascii="Times New Roman" w:hAnsi="Times New Roman"/>
          <w:sz w:val="28"/>
          <w:szCs w:val="28"/>
        </w:rPr>
        <w:t xml:space="preserve">действующих </w:t>
      </w:r>
      <w:r w:rsidRPr="00F27E34">
        <w:rPr>
          <w:rFonts w:ascii="Times New Roman" w:hAnsi="Times New Roman"/>
          <w:sz w:val="28"/>
          <w:szCs w:val="28"/>
        </w:rPr>
        <w:t xml:space="preserve">решений </w:t>
      </w:r>
      <w:r w:rsidR="00843949" w:rsidRPr="00F27E34">
        <w:rPr>
          <w:rFonts w:ascii="Times New Roman" w:hAnsi="Times New Roman"/>
          <w:sz w:val="28"/>
          <w:szCs w:val="28"/>
        </w:rPr>
        <w:t xml:space="preserve">Думы </w:t>
      </w:r>
      <w:r w:rsidR="00204971" w:rsidRPr="00F27E34">
        <w:rPr>
          <w:rFonts w:ascii="Times New Roman" w:hAnsi="Times New Roman"/>
          <w:sz w:val="28"/>
          <w:szCs w:val="28"/>
        </w:rPr>
        <w:t xml:space="preserve">города Пыть-Яха </w:t>
      </w:r>
      <w:r w:rsidR="00843949" w:rsidRPr="00F27E34">
        <w:rPr>
          <w:rFonts w:ascii="Times New Roman" w:hAnsi="Times New Roman"/>
          <w:sz w:val="28"/>
          <w:szCs w:val="28"/>
        </w:rPr>
        <w:t xml:space="preserve">и </w:t>
      </w:r>
      <w:r w:rsidRPr="00F27E34">
        <w:rPr>
          <w:rFonts w:ascii="Times New Roman" w:hAnsi="Times New Roman"/>
          <w:sz w:val="28"/>
          <w:szCs w:val="28"/>
        </w:rPr>
        <w:t>проектов решений</w:t>
      </w:r>
      <w:r w:rsidR="00843949" w:rsidRPr="00F27E34">
        <w:rPr>
          <w:rFonts w:ascii="Times New Roman" w:hAnsi="Times New Roman"/>
          <w:sz w:val="28"/>
          <w:szCs w:val="28"/>
        </w:rPr>
        <w:t xml:space="preserve">, внесенных в </w:t>
      </w:r>
      <w:r w:rsidRPr="00F27E34">
        <w:rPr>
          <w:rFonts w:ascii="Times New Roman" w:hAnsi="Times New Roman"/>
          <w:sz w:val="28"/>
          <w:szCs w:val="28"/>
        </w:rPr>
        <w:t>Дум</w:t>
      </w:r>
      <w:r w:rsidR="00843949" w:rsidRPr="00F27E34">
        <w:rPr>
          <w:rFonts w:ascii="Times New Roman" w:hAnsi="Times New Roman"/>
          <w:sz w:val="28"/>
          <w:szCs w:val="28"/>
        </w:rPr>
        <w:t>у</w:t>
      </w:r>
      <w:r w:rsidRPr="00F27E34">
        <w:rPr>
          <w:rFonts w:ascii="Times New Roman" w:hAnsi="Times New Roman"/>
          <w:sz w:val="28"/>
          <w:szCs w:val="28"/>
        </w:rPr>
        <w:t xml:space="preserve"> города Пыть-Яха</w:t>
      </w:r>
      <w:r w:rsidR="00A2461F" w:rsidRPr="00F27E34">
        <w:rPr>
          <w:rFonts w:ascii="Times New Roman" w:hAnsi="Times New Roman"/>
          <w:sz w:val="28"/>
          <w:szCs w:val="28"/>
        </w:rPr>
        <w:t>,</w:t>
      </w:r>
      <w:r w:rsidRPr="00F27E34">
        <w:rPr>
          <w:rFonts w:ascii="Times New Roman" w:hAnsi="Times New Roman"/>
          <w:sz w:val="28"/>
          <w:szCs w:val="28"/>
        </w:rPr>
        <w:t xml:space="preserve"> </w:t>
      </w:r>
      <w:r w:rsidR="00BF6D88" w:rsidRPr="00F27E34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BF6D88" w:rsidRPr="00F27E34" w:rsidRDefault="00BF6D88" w:rsidP="00F27E34">
      <w:pPr>
        <w:tabs>
          <w:tab w:val="left" w:pos="993"/>
        </w:tabs>
        <w:rPr>
          <w:rFonts w:ascii="Times New Roman" w:hAnsi="Times New Roman"/>
          <w:bCs/>
          <w:sz w:val="28"/>
          <w:szCs w:val="28"/>
        </w:rPr>
      </w:pPr>
    </w:p>
    <w:p w:rsidR="00BF6D88" w:rsidRPr="00F27E34" w:rsidRDefault="00BF6D88" w:rsidP="00F27E34">
      <w:pPr>
        <w:numPr>
          <w:ilvl w:val="0"/>
          <w:numId w:val="1"/>
        </w:num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BF6D88" w:rsidRPr="00F27E34" w:rsidRDefault="00BF6D88" w:rsidP="00F27E34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BF6D88" w:rsidRPr="00F27E34" w:rsidRDefault="00BF6D88" w:rsidP="00F27E34">
      <w:pPr>
        <w:numPr>
          <w:ilvl w:val="0"/>
          <w:numId w:val="1"/>
        </w:num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2C209D" w:rsidRPr="00F27E34" w:rsidRDefault="002C209D" w:rsidP="002C209D">
      <w:pPr>
        <w:rPr>
          <w:rFonts w:ascii="Times New Roman" w:hAnsi="Times New Roman"/>
          <w:sz w:val="28"/>
          <w:szCs w:val="28"/>
        </w:rPr>
      </w:pPr>
    </w:p>
    <w:p w:rsidR="006300A8" w:rsidRPr="00F27E34" w:rsidRDefault="00BF6D88" w:rsidP="002C209D">
      <w:pPr>
        <w:rPr>
          <w:rFonts w:ascii="Times New Roman" w:hAnsi="Times New Roman"/>
          <w:b/>
          <w:sz w:val="28"/>
          <w:szCs w:val="28"/>
        </w:rPr>
      </w:pPr>
      <w:r w:rsidRPr="00F27E34">
        <w:rPr>
          <w:rFonts w:ascii="Times New Roman" w:hAnsi="Times New Roman"/>
          <w:b/>
          <w:sz w:val="28"/>
          <w:szCs w:val="28"/>
        </w:rPr>
        <w:t>Глава</w:t>
      </w:r>
    </w:p>
    <w:p w:rsidR="00BF6D88" w:rsidRPr="00F27E34" w:rsidRDefault="00BF6D88" w:rsidP="002C209D">
      <w:pPr>
        <w:rPr>
          <w:rFonts w:ascii="Times New Roman" w:hAnsi="Times New Roman"/>
          <w:b/>
          <w:sz w:val="28"/>
          <w:szCs w:val="28"/>
        </w:rPr>
      </w:pPr>
      <w:r w:rsidRPr="00F27E34">
        <w:rPr>
          <w:rFonts w:ascii="Times New Roman" w:hAnsi="Times New Roman"/>
          <w:b/>
          <w:sz w:val="28"/>
          <w:szCs w:val="28"/>
        </w:rPr>
        <w:t>города Пыть-Яха</w:t>
      </w:r>
    </w:p>
    <w:p w:rsidR="00BF6D88" w:rsidRPr="00F27E34" w:rsidRDefault="00BF6D88" w:rsidP="002C209D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F27E34">
        <w:rPr>
          <w:rFonts w:ascii="Times New Roman" w:hAnsi="Times New Roman"/>
          <w:b/>
          <w:sz w:val="28"/>
          <w:szCs w:val="28"/>
        </w:rPr>
        <w:t>_________И.П.ТАРАСОВА</w:t>
      </w:r>
      <w:r w:rsidR="006300A8" w:rsidRPr="00F27E34">
        <w:rPr>
          <w:rFonts w:ascii="Times New Roman" w:hAnsi="Times New Roman"/>
          <w:b/>
          <w:sz w:val="28"/>
          <w:szCs w:val="28"/>
        </w:rPr>
        <w:t xml:space="preserve"> </w:t>
      </w:r>
    </w:p>
    <w:p w:rsidR="00BF6D88" w:rsidRPr="00F27E34" w:rsidRDefault="00BF6D88" w:rsidP="002C209D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BF6D88" w:rsidRPr="00F27E34" w:rsidRDefault="00BF6D88" w:rsidP="002C209D">
      <w:pPr>
        <w:rPr>
          <w:rFonts w:ascii="Times New Roman" w:hAnsi="Times New Roman"/>
          <w:b/>
          <w:sz w:val="28"/>
          <w:szCs w:val="28"/>
        </w:rPr>
      </w:pPr>
      <w:r w:rsidRPr="00F27E34">
        <w:rPr>
          <w:rFonts w:ascii="Times New Roman" w:hAnsi="Times New Roman"/>
          <w:b/>
          <w:sz w:val="28"/>
          <w:szCs w:val="28"/>
        </w:rPr>
        <w:t xml:space="preserve">«____»_____________2012 г. </w:t>
      </w:r>
    </w:p>
    <w:p w:rsidR="002C209D" w:rsidRPr="00F27E34" w:rsidRDefault="002C209D" w:rsidP="002C209D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0" w:name="_GoBack"/>
      <w:bookmarkEnd w:id="0"/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</w:p>
    <w:p w:rsidR="00D06506" w:rsidRPr="00F27E34" w:rsidRDefault="00D06506" w:rsidP="002C209D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1" w:name="Приложение"/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>Приложение</w:t>
      </w:r>
    </w:p>
    <w:bookmarkEnd w:id="1"/>
    <w:p w:rsidR="00D06506" w:rsidRPr="00F27E34" w:rsidRDefault="00D06506" w:rsidP="002C209D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к решению Думы </w:t>
      </w:r>
      <w:proofErr w:type="spellStart"/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>г.Пыть-Яха</w:t>
      </w:r>
      <w:proofErr w:type="spellEnd"/>
    </w:p>
    <w:p w:rsidR="006300A8" w:rsidRPr="00F27E34" w:rsidRDefault="00D06506" w:rsidP="002C209D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746454" w:rsidRPr="00F27E34">
        <w:rPr>
          <w:rFonts w:ascii="Times New Roman" w:hAnsi="Times New Roman"/>
          <w:b/>
          <w:bCs/>
          <w:kern w:val="28"/>
          <w:sz w:val="28"/>
          <w:szCs w:val="28"/>
        </w:rPr>
        <w:t>19.06.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>2012 №</w:t>
      </w:r>
      <w:r w:rsidR="00746454"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 161</w:t>
      </w:r>
      <w:r w:rsidRPr="00F27E3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6300A8" w:rsidRPr="00F27E34" w:rsidRDefault="006300A8" w:rsidP="002C209D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56E0C" w:rsidRPr="00F27E34" w:rsidRDefault="00456E0C" w:rsidP="002C209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27E34">
        <w:rPr>
          <w:rFonts w:ascii="Times New Roman" w:hAnsi="Times New Roman"/>
          <w:b/>
          <w:bCs/>
          <w:kern w:val="32"/>
          <w:sz w:val="28"/>
          <w:szCs w:val="28"/>
        </w:rPr>
        <w:t>П О Р Я Д О К</w:t>
      </w:r>
    </w:p>
    <w:p w:rsidR="00DF1DFE" w:rsidRPr="00F27E34" w:rsidRDefault="00456E0C" w:rsidP="002C209D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F27E34">
        <w:rPr>
          <w:rFonts w:ascii="Times New Roman" w:hAnsi="Times New Roman"/>
          <w:b/>
          <w:bCs/>
          <w:kern w:val="32"/>
          <w:sz w:val="28"/>
          <w:szCs w:val="28"/>
        </w:rPr>
        <w:t>проведения антикоррупционной экспертизы действующих решений Думы города Пыть-Яха и проектов решений, внесенных в Думу города Пыть-Яха</w:t>
      </w:r>
    </w:p>
    <w:p w:rsidR="00DF1DFE" w:rsidRPr="00F27E34" w:rsidRDefault="00DF1DFE" w:rsidP="002C209D">
      <w:pPr>
        <w:rPr>
          <w:rFonts w:ascii="Times New Roman" w:hAnsi="Times New Roman"/>
          <w:sz w:val="28"/>
          <w:szCs w:val="28"/>
        </w:rPr>
      </w:pPr>
    </w:p>
    <w:p w:rsidR="00733647" w:rsidRPr="00F27E34" w:rsidRDefault="00733647" w:rsidP="002C209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27E34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456E0C" w:rsidRPr="00F27E34" w:rsidRDefault="00456E0C" w:rsidP="002C209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A721BF" w:rsidRPr="00F27E34" w:rsidRDefault="00733647" w:rsidP="006300A8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 xml:space="preserve">Настоящий Порядок в соответствии с действующим законодательством определяет ход (последовательность) проведения антикоррупционной экспертизы действующих нормативных правовых актов Думы города Пыть-Яха </w:t>
      </w:r>
      <w:r w:rsidR="000D1581" w:rsidRPr="00F27E34">
        <w:rPr>
          <w:rFonts w:ascii="Times New Roman" w:hAnsi="Times New Roman"/>
          <w:spacing w:val="-4"/>
          <w:sz w:val="28"/>
          <w:szCs w:val="28"/>
        </w:rPr>
        <w:t xml:space="preserve">(далее - Дума города) </w:t>
      </w:r>
      <w:r w:rsidRPr="00F27E34">
        <w:rPr>
          <w:rFonts w:ascii="Times New Roman" w:hAnsi="Times New Roman"/>
          <w:spacing w:val="-4"/>
          <w:sz w:val="28"/>
          <w:szCs w:val="28"/>
        </w:rPr>
        <w:t xml:space="preserve">и проектов нормативных правовых актов, внесенных в Думу города Пыть-Яха, в целях выявления, </w:t>
      </w:r>
      <w:proofErr w:type="gramStart"/>
      <w:r w:rsidRPr="00F27E34">
        <w:rPr>
          <w:rFonts w:ascii="Times New Roman" w:hAnsi="Times New Roman"/>
          <w:spacing w:val="-4"/>
          <w:sz w:val="28"/>
          <w:szCs w:val="28"/>
        </w:rPr>
        <w:t>устранения и ограничения действия</w:t>
      </w:r>
      <w:proofErr w:type="gramEnd"/>
      <w:r w:rsidRPr="00F27E34">
        <w:rPr>
          <w:rFonts w:ascii="Times New Roman" w:hAnsi="Times New Roman"/>
          <w:spacing w:val="-4"/>
          <w:sz w:val="28"/>
          <w:szCs w:val="28"/>
        </w:rPr>
        <w:t xml:space="preserve"> содержащихся в них </w:t>
      </w:r>
      <w:proofErr w:type="spellStart"/>
      <w:r w:rsidRPr="00F27E34">
        <w:rPr>
          <w:rFonts w:ascii="Times New Roman" w:hAnsi="Times New Roman"/>
          <w:spacing w:val="-4"/>
          <w:sz w:val="28"/>
          <w:szCs w:val="28"/>
        </w:rPr>
        <w:t>коррупциогенных</w:t>
      </w:r>
      <w:proofErr w:type="spellEnd"/>
      <w:r w:rsidRPr="00F27E34">
        <w:rPr>
          <w:rFonts w:ascii="Times New Roman" w:hAnsi="Times New Roman"/>
          <w:spacing w:val="-4"/>
          <w:sz w:val="28"/>
          <w:szCs w:val="28"/>
        </w:rPr>
        <w:t xml:space="preserve"> факторов.</w:t>
      </w:r>
    </w:p>
    <w:p w:rsidR="00A721BF" w:rsidRPr="00F27E34" w:rsidRDefault="00733647" w:rsidP="006300A8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 xml:space="preserve">Предметом антикоррупционной экспертизы являются действующие </w:t>
      </w:r>
      <w:r w:rsidR="00204971" w:rsidRPr="00F27E34">
        <w:rPr>
          <w:rFonts w:ascii="Times New Roman" w:hAnsi="Times New Roman"/>
          <w:spacing w:val="-4"/>
          <w:sz w:val="28"/>
          <w:szCs w:val="28"/>
        </w:rPr>
        <w:t xml:space="preserve">решения </w:t>
      </w:r>
      <w:r w:rsidRPr="00F27E34">
        <w:rPr>
          <w:rFonts w:ascii="Times New Roman" w:hAnsi="Times New Roman"/>
          <w:spacing w:val="-4"/>
          <w:sz w:val="28"/>
          <w:szCs w:val="28"/>
        </w:rPr>
        <w:t>Думы города Пыть-Яха</w:t>
      </w:r>
      <w:r w:rsidR="002B43AA" w:rsidRPr="00F27E34">
        <w:rPr>
          <w:rFonts w:ascii="Times New Roman" w:hAnsi="Times New Roman"/>
          <w:spacing w:val="-4"/>
          <w:sz w:val="28"/>
          <w:szCs w:val="28"/>
        </w:rPr>
        <w:t>,</w:t>
      </w:r>
      <w:r w:rsidRPr="00F27E34">
        <w:rPr>
          <w:rFonts w:ascii="Times New Roman" w:hAnsi="Times New Roman"/>
          <w:spacing w:val="-4"/>
          <w:sz w:val="28"/>
          <w:szCs w:val="28"/>
        </w:rPr>
        <w:t xml:space="preserve"> а также проекты </w:t>
      </w:r>
      <w:r w:rsidR="00204971" w:rsidRPr="00F27E34">
        <w:rPr>
          <w:rFonts w:ascii="Times New Roman" w:hAnsi="Times New Roman"/>
          <w:spacing w:val="-4"/>
          <w:sz w:val="28"/>
          <w:szCs w:val="28"/>
        </w:rPr>
        <w:t>решений Думы</w:t>
      </w:r>
      <w:r w:rsidRPr="00F27E34">
        <w:rPr>
          <w:rFonts w:ascii="Times New Roman" w:hAnsi="Times New Roman"/>
          <w:spacing w:val="-4"/>
          <w:sz w:val="28"/>
          <w:szCs w:val="28"/>
        </w:rPr>
        <w:t>, внесенны</w:t>
      </w:r>
      <w:r w:rsidR="00204971" w:rsidRPr="00F27E34">
        <w:rPr>
          <w:rFonts w:ascii="Times New Roman" w:hAnsi="Times New Roman"/>
          <w:spacing w:val="-4"/>
          <w:sz w:val="28"/>
          <w:szCs w:val="28"/>
        </w:rPr>
        <w:t>е</w:t>
      </w:r>
      <w:r w:rsidRPr="00F27E34">
        <w:rPr>
          <w:rFonts w:ascii="Times New Roman" w:hAnsi="Times New Roman"/>
          <w:spacing w:val="-4"/>
          <w:sz w:val="28"/>
          <w:szCs w:val="28"/>
        </w:rPr>
        <w:t xml:space="preserve"> в Думу города Пыть-Яха</w:t>
      </w:r>
      <w:r w:rsidR="002B43AA" w:rsidRPr="00F27E34">
        <w:rPr>
          <w:rFonts w:ascii="Times New Roman" w:hAnsi="Times New Roman"/>
          <w:spacing w:val="-4"/>
          <w:sz w:val="28"/>
          <w:szCs w:val="28"/>
        </w:rPr>
        <w:t>.</w:t>
      </w:r>
    </w:p>
    <w:p w:rsidR="00572AA6" w:rsidRPr="00F27E34" w:rsidRDefault="00572AA6" w:rsidP="006300A8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>Антикоррупционная экспертиза проводится в целях:</w:t>
      </w:r>
    </w:p>
    <w:p w:rsidR="00A06991" w:rsidRPr="00F27E34" w:rsidRDefault="00A06991" w:rsidP="006300A8">
      <w:pPr>
        <w:numPr>
          <w:ilvl w:val="2"/>
          <w:numId w:val="17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>В</w:t>
      </w:r>
      <w:r w:rsidR="00572AA6" w:rsidRPr="00F27E34">
        <w:rPr>
          <w:rFonts w:ascii="Times New Roman" w:hAnsi="Times New Roman"/>
          <w:spacing w:val="-4"/>
          <w:sz w:val="28"/>
          <w:szCs w:val="28"/>
        </w:rPr>
        <w:t xml:space="preserve">ыявления в документах, указанных в пункте </w:t>
      </w:r>
      <w:hyperlink r:id="rId16" w:history="1">
        <w:r w:rsidR="00572AA6" w:rsidRPr="00F27E34">
          <w:rPr>
            <w:rFonts w:ascii="Times New Roman" w:hAnsi="Times New Roman"/>
            <w:spacing w:val="-4"/>
            <w:sz w:val="28"/>
            <w:szCs w:val="28"/>
          </w:rPr>
          <w:t>1.2</w:t>
        </w:r>
      </w:hyperlink>
      <w:r w:rsidR="00572AA6" w:rsidRPr="00F27E3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2C8C" w:rsidRPr="00F27E34">
        <w:rPr>
          <w:rFonts w:ascii="Times New Roman" w:hAnsi="Times New Roman"/>
          <w:sz w:val="28"/>
          <w:szCs w:val="28"/>
        </w:rPr>
        <w:t>настоящего раздела</w:t>
      </w:r>
      <w:r w:rsidR="00572AA6" w:rsidRPr="00F27E3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572AA6" w:rsidRPr="00F27E34">
        <w:rPr>
          <w:rFonts w:ascii="Times New Roman" w:hAnsi="Times New Roman"/>
          <w:spacing w:val="-4"/>
          <w:sz w:val="28"/>
          <w:szCs w:val="28"/>
        </w:rPr>
        <w:t>коррупциогенных</w:t>
      </w:r>
      <w:proofErr w:type="spellEnd"/>
      <w:r w:rsidR="00572AA6" w:rsidRPr="00F27E34">
        <w:rPr>
          <w:rFonts w:ascii="Times New Roman" w:hAnsi="Times New Roman"/>
          <w:spacing w:val="-4"/>
          <w:sz w:val="28"/>
          <w:szCs w:val="28"/>
        </w:rPr>
        <w:t xml:space="preserve"> факторов</w:t>
      </w:r>
      <w:r w:rsidRPr="00F27E34">
        <w:rPr>
          <w:rFonts w:ascii="Times New Roman" w:hAnsi="Times New Roman"/>
          <w:spacing w:val="-4"/>
          <w:sz w:val="28"/>
          <w:szCs w:val="28"/>
        </w:rPr>
        <w:t>.</w:t>
      </w:r>
    </w:p>
    <w:p w:rsidR="003E2C8C" w:rsidRPr="00F27E34" w:rsidRDefault="003E2C8C" w:rsidP="003E2C8C">
      <w:pPr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 xml:space="preserve">(Подпункт 1.3.1 пункта 1.3 раздела 1 изменен решением Думы </w:t>
      </w:r>
      <w:hyperlink r:id="rId17" w:tgtFrame="ChangingDocument" w:history="1">
        <w:r w:rsidRPr="00F27E34">
          <w:rPr>
            <w:rStyle w:val="af1"/>
            <w:rFonts w:ascii="Times New Roman" w:hAnsi="Times New Roman"/>
            <w:sz w:val="28"/>
            <w:szCs w:val="28"/>
          </w:rPr>
          <w:t>от 20.11.2014 № 296</w:t>
        </w:r>
      </w:hyperlink>
      <w:r w:rsidRPr="00F27E34">
        <w:rPr>
          <w:rFonts w:ascii="Times New Roman" w:hAnsi="Times New Roman"/>
          <w:sz w:val="28"/>
          <w:szCs w:val="28"/>
        </w:rPr>
        <w:t>)</w:t>
      </w:r>
    </w:p>
    <w:p w:rsidR="003E2C8C" w:rsidRPr="00F27E34" w:rsidRDefault="003E2C8C" w:rsidP="003E2C8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pacing w:val="-4"/>
          <w:sz w:val="28"/>
          <w:szCs w:val="28"/>
        </w:rPr>
      </w:pPr>
    </w:p>
    <w:p w:rsidR="00A06991" w:rsidRPr="00F27E34" w:rsidRDefault="00A06991" w:rsidP="006300A8">
      <w:pPr>
        <w:numPr>
          <w:ilvl w:val="2"/>
          <w:numId w:val="17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>Р</w:t>
      </w:r>
      <w:r w:rsidR="00572AA6" w:rsidRPr="00F27E34">
        <w:rPr>
          <w:rFonts w:ascii="Times New Roman" w:hAnsi="Times New Roman"/>
          <w:spacing w:val="-4"/>
          <w:sz w:val="28"/>
          <w:szCs w:val="28"/>
        </w:rPr>
        <w:t xml:space="preserve">азработки предложений, направленных на устранение или ограничение действия выявленных </w:t>
      </w:r>
      <w:proofErr w:type="spellStart"/>
      <w:r w:rsidR="00572AA6" w:rsidRPr="00F27E34">
        <w:rPr>
          <w:rFonts w:ascii="Times New Roman" w:hAnsi="Times New Roman"/>
          <w:spacing w:val="-4"/>
          <w:sz w:val="28"/>
          <w:szCs w:val="28"/>
        </w:rPr>
        <w:t>коррупцио</w:t>
      </w:r>
      <w:r w:rsidR="00552FB1" w:rsidRPr="00F27E34">
        <w:rPr>
          <w:rFonts w:ascii="Times New Roman" w:hAnsi="Times New Roman"/>
          <w:spacing w:val="-4"/>
          <w:sz w:val="28"/>
          <w:szCs w:val="28"/>
        </w:rPr>
        <w:t>генных</w:t>
      </w:r>
      <w:proofErr w:type="spellEnd"/>
      <w:r w:rsidR="00572AA6" w:rsidRPr="00F27E34">
        <w:rPr>
          <w:rFonts w:ascii="Times New Roman" w:hAnsi="Times New Roman"/>
          <w:spacing w:val="-4"/>
          <w:sz w:val="28"/>
          <w:szCs w:val="28"/>
        </w:rPr>
        <w:t xml:space="preserve"> факторов</w:t>
      </w:r>
      <w:r w:rsidRPr="00F27E34">
        <w:rPr>
          <w:rFonts w:ascii="Times New Roman" w:hAnsi="Times New Roman"/>
          <w:spacing w:val="-4"/>
          <w:sz w:val="28"/>
          <w:szCs w:val="28"/>
        </w:rPr>
        <w:t>.</w:t>
      </w:r>
    </w:p>
    <w:p w:rsidR="00572AA6" w:rsidRPr="00F27E34" w:rsidRDefault="00A06991" w:rsidP="006300A8">
      <w:pPr>
        <w:numPr>
          <w:ilvl w:val="2"/>
          <w:numId w:val="17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>С</w:t>
      </w:r>
      <w:r w:rsidR="00572AA6" w:rsidRPr="00F27E34">
        <w:rPr>
          <w:rFonts w:ascii="Times New Roman" w:hAnsi="Times New Roman"/>
          <w:spacing w:val="-4"/>
          <w:sz w:val="28"/>
          <w:szCs w:val="28"/>
        </w:rPr>
        <w:t>истематизации практики в сфере антикоррупционной экспертизы для ее учета при разработке проектов муниципальных правовых актов.</w:t>
      </w:r>
    </w:p>
    <w:p w:rsidR="004E7CD7" w:rsidRPr="00F27E34" w:rsidRDefault="00572AA6" w:rsidP="006300A8">
      <w:pPr>
        <w:numPr>
          <w:ilvl w:val="1"/>
          <w:numId w:val="17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>Антикоррупционная экспертиза</w:t>
      </w:r>
      <w:r w:rsidR="00AF67E2" w:rsidRPr="00F27E34">
        <w:rPr>
          <w:rFonts w:ascii="Times New Roman" w:hAnsi="Times New Roman"/>
          <w:bCs/>
          <w:sz w:val="28"/>
          <w:szCs w:val="28"/>
        </w:rPr>
        <w:t xml:space="preserve"> нормативных правовых актов и проектов нормативных правовых актов</w:t>
      </w:r>
      <w:r w:rsidRPr="00F27E34">
        <w:rPr>
          <w:rFonts w:ascii="Times New Roman" w:hAnsi="Times New Roman"/>
          <w:spacing w:val="-4"/>
          <w:sz w:val="28"/>
          <w:szCs w:val="28"/>
        </w:rPr>
        <w:t xml:space="preserve"> в Думе города проводится </w:t>
      </w:r>
      <w:r w:rsidR="006D49E9" w:rsidRPr="00F27E3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18" w:history="1">
        <w:r w:rsidR="006D49E9" w:rsidRPr="00F27E34">
          <w:rPr>
            <w:rFonts w:ascii="Times New Roman" w:hAnsi="Times New Roman"/>
            <w:bCs/>
            <w:color w:val="000000"/>
            <w:sz w:val="28"/>
            <w:szCs w:val="28"/>
          </w:rPr>
          <w:t>методикой</w:t>
        </w:r>
      </w:hyperlink>
      <w:r w:rsidR="006D49E9" w:rsidRPr="00F27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49E9" w:rsidRPr="00F27E34">
        <w:rPr>
          <w:rFonts w:ascii="Times New Roman" w:hAnsi="Times New Roman"/>
          <w:bCs/>
          <w:sz w:val="28"/>
          <w:szCs w:val="28"/>
        </w:rPr>
        <w:t>проведения антикоррупционной экспертизы, утвержденной Постановлением Правительства Российской Федерации</w:t>
      </w:r>
      <w:r w:rsidR="000813CA" w:rsidRPr="00F27E34">
        <w:rPr>
          <w:rFonts w:ascii="Times New Roman" w:hAnsi="Times New Roman"/>
          <w:bCs/>
          <w:sz w:val="28"/>
          <w:szCs w:val="28"/>
        </w:rPr>
        <w:t xml:space="preserve">, </w:t>
      </w:r>
      <w:r w:rsidR="00215CEA" w:rsidRPr="00F27E34">
        <w:rPr>
          <w:rFonts w:ascii="Times New Roman" w:hAnsi="Times New Roman"/>
          <w:bCs/>
          <w:sz w:val="28"/>
          <w:szCs w:val="28"/>
        </w:rPr>
        <w:t xml:space="preserve">специалистами Думы города, </w:t>
      </w:r>
      <w:r w:rsidR="000813CA" w:rsidRPr="00F27E34">
        <w:rPr>
          <w:rFonts w:ascii="Times New Roman" w:hAnsi="Times New Roman"/>
          <w:spacing w:val="-4"/>
          <w:sz w:val="28"/>
          <w:szCs w:val="28"/>
        </w:rPr>
        <w:t>на котор</w:t>
      </w:r>
      <w:r w:rsidR="00215CEA" w:rsidRPr="00F27E34">
        <w:rPr>
          <w:rFonts w:ascii="Times New Roman" w:hAnsi="Times New Roman"/>
          <w:spacing w:val="-4"/>
          <w:sz w:val="28"/>
          <w:szCs w:val="28"/>
        </w:rPr>
        <w:t>ых</w:t>
      </w:r>
      <w:r w:rsidR="000813CA" w:rsidRPr="00F27E34">
        <w:rPr>
          <w:rFonts w:ascii="Times New Roman" w:hAnsi="Times New Roman"/>
          <w:spacing w:val="-4"/>
          <w:sz w:val="28"/>
          <w:szCs w:val="28"/>
        </w:rPr>
        <w:t xml:space="preserve"> должностной инструкцией возложена обязанность проведения данных экспертиз.</w:t>
      </w:r>
    </w:p>
    <w:p w:rsidR="00572AA6" w:rsidRPr="00F27E34" w:rsidRDefault="00572AA6" w:rsidP="006300A8">
      <w:pPr>
        <w:numPr>
          <w:ilvl w:val="1"/>
          <w:numId w:val="17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F27E34">
        <w:rPr>
          <w:rFonts w:ascii="Times New Roman" w:hAnsi="Times New Roman"/>
          <w:spacing w:val="-4"/>
          <w:sz w:val="28"/>
          <w:szCs w:val="28"/>
        </w:rPr>
        <w:t xml:space="preserve">Антикоррупционная экспертиза не проводится в отношении отмененных или утративших силу </w:t>
      </w:r>
      <w:r w:rsidR="00204971" w:rsidRPr="00F27E34">
        <w:rPr>
          <w:rFonts w:ascii="Times New Roman" w:hAnsi="Times New Roman"/>
          <w:spacing w:val="-4"/>
          <w:sz w:val="28"/>
          <w:szCs w:val="28"/>
        </w:rPr>
        <w:t>решений Думы города</w:t>
      </w:r>
      <w:r w:rsidR="000813CA" w:rsidRPr="00F27E34">
        <w:rPr>
          <w:rFonts w:ascii="Times New Roman" w:hAnsi="Times New Roman"/>
          <w:spacing w:val="-4"/>
          <w:sz w:val="28"/>
          <w:szCs w:val="28"/>
        </w:rPr>
        <w:t>.</w:t>
      </w:r>
    </w:p>
    <w:p w:rsidR="00572AA6" w:rsidRPr="00F27E34" w:rsidRDefault="00572AA6" w:rsidP="006300A8">
      <w:pPr>
        <w:tabs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:rsidR="003E2C8C" w:rsidRPr="00F27E34" w:rsidRDefault="003E2C8C" w:rsidP="003E2C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>1.6. 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решений Думы города и проектов решений Думы города (далее-независимая антикоррупционная экспертиза).</w:t>
      </w:r>
    </w:p>
    <w:p w:rsidR="003E2C8C" w:rsidRPr="00F27E34" w:rsidRDefault="003E2C8C" w:rsidP="003E2C8C">
      <w:pPr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lastRenderedPageBreak/>
        <w:t xml:space="preserve">(Раздел 1 дополнен пунктом 1.6 решением Думы </w:t>
      </w:r>
      <w:hyperlink r:id="rId19" w:tgtFrame="ChangingDocument" w:history="1">
        <w:r w:rsidRPr="00F27E34">
          <w:rPr>
            <w:rStyle w:val="af1"/>
            <w:rFonts w:ascii="Times New Roman" w:hAnsi="Times New Roman"/>
            <w:sz w:val="28"/>
            <w:szCs w:val="28"/>
          </w:rPr>
          <w:t>от 20.11.2014 № 296</w:t>
        </w:r>
      </w:hyperlink>
      <w:r w:rsidRPr="00F27E34">
        <w:rPr>
          <w:rFonts w:ascii="Times New Roman" w:hAnsi="Times New Roman"/>
          <w:sz w:val="28"/>
          <w:szCs w:val="28"/>
        </w:rPr>
        <w:t>)</w:t>
      </w:r>
    </w:p>
    <w:p w:rsidR="003E2C8C" w:rsidRPr="00F27E34" w:rsidRDefault="003E2C8C" w:rsidP="006300A8">
      <w:pPr>
        <w:tabs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:rsidR="00733647" w:rsidRPr="00F27E34" w:rsidRDefault="00733647" w:rsidP="002C209D">
      <w:pPr>
        <w:tabs>
          <w:tab w:val="left" w:pos="1080"/>
          <w:tab w:val="left" w:pos="126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27E34">
        <w:rPr>
          <w:rFonts w:ascii="Times New Roman" w:hAnsi="Times New Roman"/>
          <w:b/>
          <w:bCs/>
          <w:iCs/>
          <w:sz w:val="28"/>
          <w:szCs w:val="28"/>
        </w:rPr>
        <w:t>2. Порядок проведения антикоррупционной экспертизы</w:t>
      </w:r>
      <w:r w:rsidR="002C209D" w:rsidRPr="00F27E3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04971" w:rsidRPr="00F27E34">
        <w:rPr>
          <w:rFonts w:ascii="Times New Roman" w:hAnsi="Times New Roman"/>
          <w:b/>
          <w:bCs/>
          <w:iCs/>
          <w:sz w:val="28"/>
          <w:szCs w:val="28"/>
        </w:rPr>
        <w:t>проектов ре</w:t>
      </w:r>
      <w:r w:rsidR="00017E1F" w:rsidRPr="00F27E34">
        <w:rPr>
          <w:rFonts w:ascii="Times New Roman" w:hAnsi="Times New Roman"/>
          <w:b/>
          <w:bCs/>
          <w:iCs/>
          <w:sz w:val="28"/>
          <w:szCs w:val="28"/>
        </w:rPr>
        <w:t>шений</w:t>
      </w:r>
      <w:r w:rsidR="00A01B7E" w:rsidRPr="00F27E34">
        <w:rPr>
          <w:rFonts w:ascii="Times New Roman" w:hAnsi="Times New Roman"/>
          <w:b/>
          <w:bCs/>
          <w:iCs/>
          <w:sz w:val="28"/>
          <w:szCs w:val="28"/>
        </w:rPr>
        <w:t>, внесенных в Думу города</w:t>
      </w:r>
    </w:p>
    <w:p w:rsidR="00733647" w:rsidRPr="00F27E34" w:rsidRDefault="00733647" w:rsidP="006300A8">
      <w:pPr>
        <w:tabs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:rsidR="002D60F5" w:rsidRPr="00F27E34" w:rsidRDefault="00733647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Антикоррупционная экспертиза проект</w:t>
      </w:r>
      <w:r w:rsidR="006F498B" w:rsidRPr="00F27E34">
        <w:rPr>
          <w:rFonts w:ascii="Times New Roman" w:hAnsi="Times New Roman"/>
          <w:bCs/>
          <w:sz w:val="28"/>
          <w:szCs w:val="28"/>
        </w:rPr>
        <w:t>ов</w:t>
      </w:r>
      <w:r w:rsidRPr="00F27E34">
        <w:rPr>
          <w:rFonts w:ascii="Times New Roman" w:hAnsi="Times New Roman"/>
          <w:bCs/>
          <w:sz w:val="28"/>
          <w:szCs w:val="28"/>
        </w:rPr>
        <w:t xml:space="preserve"> решени</w:t>
      </w:r>
      <w:r w:rsidR="006F498B" w:rsidRPr="00F27E34">
        <w:rPr>
          <w:rFonts w:ascii="Times New Roman" w:hAnsi="Times New Roman"/>
          <w:bCs/>
          <w:sz w:val="28"/>
          <w:szCs w:val="28"/>
        </w:rPr>
        <w:t>й</w:t>
      </w:r>
      <w:r w:rsidRPr="00F27E34">
        <w:rPr>
          <w:rFonts w:ascii="Times New Roman" w:hAnsi="Times New Roman"/>
          <w:bCs/>
          <w:sz w:val="28"/>
          <w:szCs w:val="28"/>
        </w:rPr>
        <w:t xml:space="preserve"> Думы города (далее - экспертиза проекта) проводится </w:t>
      </w:r>
      <w:r w:rsidR="003B3D77" w:rsidRPr="00F27E34">
        <w:rPr>
          <w:rFonts w:ascii="Times New Roman" w:hAnsi="Times New Roman"/>
          <w:bCs/>
          <w:sz w:val="28"/>
          <w:szCs w:val="28"/>
        </w:rPr>
        <w:t>специалистами Думы города</w:t>
      </w:r>
      <w:r w:rsidRPr="00F27E34">
        <w:rPr>
          <w:rFonts w:ascii="Times New Roman" w:hAnsi="Times New Roman"/>
          <w:bCs/>
          <w:sz w:val="28"/>
          <w:szCs w:val="28"/>
        </w:rPr>
        <w:t xml:space="preserve"> одновременно с проведением правовой экспертизы данного проекта.</w:t>
      </w:r>
    </w:p>
    <w:p w:rsidR="002D60F5" w:rsidRPr="00F27E34" w:rsidRDefault="00733647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Результаты проведенной экспертизы проекта включаются в состав заключения по итогам его правовой экспертизы.</w:t>
      </w:r>
    </w:p>
    <w:p w:rsidR="002D60F5" w:rsidRPr="00F27E34" w:rsidRDefault="007616D6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Е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сли при проведении экспертизы проекта не выявлены </w:t>
      </w:r>
      <w:proofErr w:type="spellStart"/>
      <w:r w:rsidR="00733647" w:rsidRPr="00F27E34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="00733647" w:rsidRPr="00F27E34">
        <w:rPr>
          <w:rFonts w:ascii="Times New Roman" w:hAnsi="Times New Roman"/>
          <w:bCs/>
          <w:sz w:val="28"/>
          <w:szCs w:val="28"/>
        </w:rPr>
        <w:t xml:space="preserve"> факторы, заключение </w:t>
      </w:r>
      <w:r w:rsidR="001A3E4B" w:rsidRPr="00F27E34">
        <w:rPr>
          <w:rFonts w:ascii="Times New Roman" w:hAnsi="Times New Roman"/>
          <w:bCs/>
          <w:sz w:val="28"/>
          <w:szCs w:val="28"/>
        </w:rPr>
        <w:t xml:space="preserve">должно </w:t>
      </w:r>
      <w:r w:rsidR="00733647" w:rsidRPr="00F27E34">
        <w:rPr>
          <w:rFonts w:ascii="Times New Roman" w:hAnsi="Times New Roman"/>
          <w:bCs/>
          <w:sz w:val="28"/>
          <w:szCs w:val="28"/>
        </w:rPr>
        <w:t>содерж</w:t>
      </w:r>
      <w:r w:rsidR="001A3E4B" w:rsidRPr="00F27E34">
        <w:rPr>
          <w:rFonts w:ascii="Times New Roman" w:hAnsi="Times New Roman"/>
          <w:bCs/>
          <w:sz w:val="28"/>
          <w:szCs w:val="28"/>
        </w:rPr>
        <w:t>ать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 информацию об их отсутствии.</w:t>
      </w:r>
    </w:p>
    <w:p w:rsidR="00733647" w:rsidRPr="00F27E34" w:rsidRDefault="00733647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 xml:space="preserve">В случае </w:t>
      </w:r>
      <w:r w:rsidR="00640B9F" w:rsidRPr="00F27E34">
        <w:rPr>
          <w:rFonts w:ascii="Times New Roman" w:hAnsi="Times New Roman"/>
          <w:bCs/>
          <w:sz w:val="28"/>
          <w:szCs w:val="28"/>
        </w:rPr>
        <w:t xml:space="preserve">выявления в проекте нормы, </w:t>
      </w:r>
      <w:r w:rsidR="006F498B" w:rsidRPr="00F27E34">
        <w:rPr>
          <w:rFonts w:ascii="Times New Roman" w:hAnsi="Times New Roman"/>
          <w:bCs/>
          <w:sz w:val="28"/>
          <w:szCs w:val="28"/>
        </w:rPr>
        <w:t xml:space="preserve">содержащей </w:t>
      </w:r>
      <w:proofErr w:type="spellStart"/>
      <w:r w:rsidRPr="00F27E34">
        <w:rPr>
          <w:rFonts w:ascii="Times New Roman" w:hAnsi="Times New Roman"/>
          <w:bCs/>
          <w:sz w:val="28"/>
          <w:szCs w:val="28"/>
        </w:rPr>
        <w:t>коррупциогенны</w:t>
      </w:r>
      <w:r w:rsidR="006F498B" w:rsidRPr="00F27E34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F27E34">
        <w:rPr>
          <w:rFonts w:ascii="Times New Roman" w:hAnsi="Times New Roman"/>
          <w:bCs/>
          <w:sz w:val="28"/>
          <w:szCs w:val="28"/>
        </w:rPr>
        <w:t xml:space="preserve"> фактор, в заключении отражаются следующие сведения:</w:t>
      </w:r>
    </w:p>
    <w:p w:rsidR="00390D00" w:rsidRPr="00F27E34" w:rsidRDefault="00390D00" w:rsidP="006300A8">
      <w:pPr>
        <w:numPr>
          <w:ilvl w:val="2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</w:t>
      </w:r>
      <w:r w:rsidR="00733647" w:rsidRPr="00F27E34">
        <w:rPr>
          <w:rFonts w:ascii="Times New Roman" w:hAnsi="Times New Roman"/>
          <w:bCs/>
          <w:sz w:val="28"/>
          <w:szCs w:val="28"/>
        </w:rPr>
        <w:t>еречень норм, отвечающих признакам коррупционности, в соответств</w:t>
      </w:r>
      <w:r w:rsidRPr="00F27E34">
        <w:rPr>
          <w:rFonts w:ascii="Times New Roman" w:hAnsi="Times New Roman"/>
          <w:bCs/>
          <w:sz w:val="28"/>
          <w:szCs w:val="28"/>
        </w:rPr>
        <w:t xml:space="preserve">ии с </w:t>
      </w:r>
      <w:proofErr w:type="spellStart"/>
      <w:r w:rsidRPr="00F27E34">
        <w:rPr>
          <w:rFonts w:ascii="Times New Roman" w:hAnsi="Times New Roman"/>
          <w:bCs/>
          <w:sz w:val="28"/>
          <w:szCs w:val="28"/>
        </w:rPr>
        <w:t>коррупциогенными</w:t>
      </w:r>
      <w:proofErr w:type="spellEnd"/>
      <w:r w:rsidRPr="00F27E34">
        <w:rPr>
          <w:rFonts w:ascii="Times New Roman" w:hAnsi="Times New Roman"/>
          <w:bCs/>
          <w:sz w:val="28"/>
          <w:szCs w:val="28"/>
        </w:rPr>
        <w:t xml:space="preserve"> факторами.</w:t>
      </w:r>
    </w:p>
    <w:p w:rsidR="00390D00" w:rsidRPr="00F27E34" w:rsidRDefault="00390D00" w:rsidP="006300A8">
      <w:pPr>
        <w:numPr>
          <w:ilvl w:val="2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</w:t>
      </w:r>
      <w:r w:rsidR="00733647" w:rsidRPr="00F27E34">
        <w:rPr>
          <w:rFonts w:ascii="Times New Roman" w:hAnsi="Times New Roman"/>
          <w:bCs/>
          <w:sz w:val="28"/>
          <w:szCs w:val="28"/>
        </w:rPr>
        <w:t>редложения по изменению формулировок правовых норм д</w:t>
      </w:r>
      <w:r w:rsidRPr="00F27E34">
        <w:rPr>
          <w:rFonts w:ascii="Times New Roman" w:hAnsi="Times New Roman"/>
          <w:bCs/>
          <w:sz w:val="28"/>
          <w:szCs w:val="28"/>
        </w:rPr>
        <w:t xml:space="preserve">ля устранения </w:t>
      </w:r>
      <w:proofErr w:type="spellStart"/>
      <w:r w:rsidRPr="00F27E34">
        <w:rPr>
          <w:rFonts w:ascii="Times New Roman" w:hAnsi="Times New Roman"/>
          <w:bCs/>
          <w:sz w:val="28"/>
          <w:szCs w:val="28"/>
        </w:rPr>
        <w:t>коррупциогенности</w:t>
      </w:r>
      <w:proofErr w:type="spellEnd"/>
      <w:r w:rsidRPr="00F27E34">
        <w:rPr>
          <w:rFonts w:ascii="Times New Roman" w:hAnsi="Times New Roman"/>
          <w:bCs/>
          <w:sz w:val="28"/>
          <w:szCs w:val="28"/>
        </w:rPr>
        <w:t>.</w:t>
      </w:r>
    </w:p>
    <w:p w:rsidR="00733647" w:rsidRPr="00F27E34" w:rsidRDefault="00390D00" w:rsidP="006300A8">
      <w:pPr>
        <w:numPr>
          <w:ilvl w:val="2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Н</w:t>
      </w:r>
      <w:r w:rsidR="00733647" w:rsidRPr="00F27E34">
        <w:rPr>
          <w:rFonts w:ascii="Times New Roman" w:hAnsi="Times New Roman"/>
          <w:bCs/>
          <w:sz w:val="28"/>
          <w:szCs w:val="28"/>
        </w:rPr>
        <w:t>аличие в проекте превентивных антикоррупционных норм и предложения по их включению.</w:t>
      </w:r>
    </w:p>
    <w:p w:rsidR="00B1642E" w:rsidRPr="00F27E34" w:rsidRDefault="00733647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 xml:space="preserve">В заключении в обязательном порядке предусматриваются </w:t>
      </w:r>
      <w:r w:rsidR="00FD70C0" w:rsidRPr="00F27E34">
        <w:rPr>
          <w:rFonts w:ascii="Times New Roman" w:hAnsi="Times New Roman"/>
          <w:bCs/>
          <w:sz w:val="28"/>
          <w:szCs w:val="28"/>
        </w:rPr>
        <w:t>рекомендации</w:t>
      </w:r>
      <w:r w:rsidRPr="00F27E34">
        <w:rPr>
          <w:rFonts w:ascii="Times New Roman" w:hAnsi="Times New Roman"/>
          <w:bCs/>
          <w:sz w:val="28"/>
          <w:szCs w:val="28"/>
        </w:rPr>
        <w:t xml:space="preserve"> </w:t>
      </w:r>
      <w:r w:rsidR="00716475" w:rsidRPr="00F27E34">
        <w:rPr>
          <w:rFonts w:ascii="Times New Roman" w:hAnsi="Times New Roman"/>
          <w:bCs/>
          <w:sz w:val="28"/>
          <w:szCs w:val="28"/>
        </w:rPr>
        <w:t xml:space="preserve">о необходимости внесения изменений и (или) дополнений в проект решения, отклонения или </w:t>
      </w:r>
      <w:r w:rsidRPr="00F27E34">
        <w:rPr>
          <w:rFonts w:ascii="Times New Roman" w:hAnsi="Times New Roman"/>
          <w:bCs/>
          <w:sz w:val="28"/>
          <w:szCs w:val="28"/>
        </w:rPr>
        <w:t>доработк</w:t>
      </w:r>
      <w:r w:rsidR="00716475" w:rsidRPr="00F27E34">
        <w:rPr>
          <w:rFonts w:ascii="Times New Roman" w:hAnsi="Times New Roman"/>
          <w:bCs/>
          <w:sz w:val="28"/>
          <w:szCs w:val="28"/>
        </w:rPr>
        <w:t>и</w:t>
      </w:r>
      <w:r w:rsidRPr="00F27E34">
        <w:rPr>
          <w:rFonts w:ascii="Times New Roman" w:hAnsi="Times New Roman"/>
          <w:bCs/>
          <w:sz w:val="28"/>
          <w:szCs w:val="28"/>
        </w:rPr>
        <w:t xml:space="preserve"> проекта, в котором выявлены </w:t>
      </w:r>
      <w:proofErr w:type="spellStart"/>
      <w:r w:rsidR="00FD70C0" w:rsidRPr="00F27E34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="00FD70C0" w:rsidRPr="00F27E34">
        <w:rPr>
          <w:rFonts w:ascii="Times New Roman" w:hAnsi="Times New Roman"/>
          <w:bCs/>
          <w:sz w:val="28"/>
          <w:szCs w:val="28"/>
        </w:rPr>
        <w:t xml:space="preserve"> факторы.</w:t>
      </w:r>
    </w:p>
    <w:p w:rsidR="00B1642E" w:rsidRPr="00F27E34" w:rsidRDefault="006C505C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При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 выявлени</w:t>
      </w:r>
      <w:r w:rsidRPr="00F27E34">
        <w:rPr>
          <w:rFonts w:ascii="Times New Roman" w:hAnsi="Times New Roman"/>
          <w:bCs/>
          <w:sz w:val="28"/>
          <w:szCs w:val="28"/>
        </w:rPr>
        <w:t>и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 в проекте положений, способствующих созданию условий для проявления коррупции, проект с заключением</w:t>
      </w:r>
      <w:r w:rsidR="006300A8" w:rsidRPr="00F27E34">
        <w:rPr>
          <w:rFonts w:ascii="Times New Roman" w:hAnsi="Times New Roman"/>
          <w:bCs/>
          <w:sz w:val="28"/>
          <w:szCs w:val="28"/>
        </w:rPr>
        <w:t xml:space="preserve"> </w:t>
      </w:r>
      <w:r w:rsidR="00733647" w:rsidRPr="00F27E34">
        <w:rPr>
          <w:rFonts w:ascii="Times New Roman" w:hAnsi="Times New Roman"/>
          <w:bCs/>
          <w:sz w:val="28"/>
          <w:szCs w:val="28"/>
        </w:rPr>
        <w:t>аппарата Думы города, содержащим результаты экспертизы, возвращается главой города субъекту правотворческой инициативы с предложением его доработки, определением срока доработки.</w:t>
      </w:r>
    </w:p>
    <w:p w:rsidR="00B1642E" w:rsidRPr="00F27E34" w:rsidRDefault="00733647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 xml:space="preserve">В случае несогласия субъекта правотворческой инициативы с результатами экспертизы, свидетельствующей о наличии в проекте решения Думы города положений, способствующих созданию условий для проявления коррупции, субъект правотворческой инициативы вносит указанный проект на рассмотрение Думы города, с приложением пояснительной записки с обоснованием своего несогласия в отношении каждого </w:t>
      </w:r>
      <w:proofErr w:type="spellStart"/>
      <w:r w:rsidRPr="00F27E34">
        <w:rPr>
          <w:rFonts w:ascii="Times New Roman" w:hAnsi="Times New Roman"/>
          <w:bCs/>
          <w:sz w:val="28"/>
          <w:szCs w:val="28"/>
        </w:rPr>
        <w:t>коррупциогенного</w:t>
      </w:r>
      <w:proofErr w:type="spellEnd"/>
      <w:r w:rsidRPr="00F27E34">
        <w:rPr>
          <w:rFonts w:ascii="Times New Roman" w:hAnsi="Times New Roman"/>
          <w:bCs/>
          <w:sz w:val="28"/>
          <w:szCs w:val="28"/>
        </w:rPr>
        <w:t xml:space="preserve"> фактора в отдельности.</w:t>
      </w:r>
    </w:p>
    <w:p w:rsidR="003E2C8C" w:rsidRPr="00F27E34" w:rsidRDefault="003E2C8C" w:rsidP="003E2C8C">
      <w:pPr>
        <w:numPr>
          <w:ilvl w:val="1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 xml:space="preserve">(Пункт 2.8 раздела 2 признан утратившим силу решением Думы </w:t>
      </w:r>
      <w:hyperlink r:id="rId20" w:tgtFrame="ChangingDocument" w:history="1">
        <w:r w:rsidRPr="00F27E34">
          <w:rPr>
            <w:rStyle w:val="af1"/>
            <w:rFonts w:ascii="Times New Roman" w:hAnsi="Times New Roman"/>
            <w:sz w:val="28"/>
            <w:szCs w:val="28"/>
          </w:rPr>
          <w:t>от 20.11.2014 № 296</w:t>
        </w:r>
      </w:hyperlink>
      <w:r w:rsidRPr="00F27E34">
        <w:rPr>
          <w:rFonts w:ascii="Times New Roman" w:hAnsi="Times New Roman"/>
          <w:sz w:val="28"/>
          <w:szCs w:val="28"/>
        </w:rPr>
        <w:t>)</w:t>
      </w:r>
    </w:p>
    <w:p w:rsidR="003E2C8C" w:rsidRPr="00F27E34" w:rsidRDefault="003E2C8C" w:rsidP="003E2C8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:rsidR="00733647" w:rsidRPr="00F27E34" w:rsidRDefault="00733647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Проекты, не прошедшие антикоррупционную экспертизу, в соответствии с настоящим Порядком, на рассмотрение Думы города не выносятся.</w:t>
      </w:r>
    </w:p>
    <w:p w:rsidR="00AA68DD" w:rsidRPr="00F27E34" w:rsidRDefault="00AA68DD" w:rsidP="006300A8">
      <w:pPr>
        <w:numPr>
          <w:ilvl w:val="1"/>
          <w:numId w:val="4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решений Думы города размещаются в сети Интернет на официальном сайте Думы города.</w:t>
      </w:r>
    </w:p>
    <w:p w:rsidR="00733647" w:rsidRPr="00F27E34" w:rsidRDefault="00733647" w:rsidP="006300A8">
      <w:pPr>
        <w:tabs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:rsidR="003E2C8C" w:rsidRPr="00F27E34" w:rsidRDefault="003E2C8C" w:rsidP="003E2C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lastRenderedPageBreak/>
        <w:t>2.10.1. Проекты решений Думы города размещаются на официальном сайте Думы города в разделе «Проекты решений» не позднее трех рабочих дней со дня их внесения в Думу города.</w:t>
      </w:r>
    </w:p>
    <w:p w:rsidR="003E2C8C" w:rsidRPr="00F27E34" w:rsidRDefault="003E2C8C" w:rsidP="003E2C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>2.10.2. При размещении проектов решений Думы города для проведения независимой антикоррупционной экспертизы на официальном сайте Думы города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3E2C8C" w:rsidRPr="00F27E34" w:rsidRDefault="003E2C8C" w:rsidP="003E2C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>2.10.3. Срок проведения независимой антикоррупционной экспертизы устанавливается исполнителем (разработчиком) проекта решения Думы города, исчисляется со дня размещения проекта на официальном сайте Думы города и не может быть менее 7 дней.</w:t>
      </w:r>
    </w:p>
    <w:p w:rsidR="003E2C8C" w:rsidRPr="00F27E34" w:rsidRDefault="003E2C8C" w:rsidP="003E2C8C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>2.10.4. Заключение независимой антикоррупционной экспертизы подлежит обязательному рассмотрению в порядке и сроки, предусмотренные федеральным законодательством.</w:t>
      </w:r>
    </w:p>
    <w:p w:rsidR="003E2C8C" w:rsidRPr="00F27E34" w:rsidRDefault="003E2C8C" w:rsidP="003E2C8C">
      <w:pPr>
        <w:rPr>
          <w:rFonts w:ascii="Times New Roman" w:hAnsi="Times New Roman"/>
          <w:sz w:val="28"/>
          <w:szCs w:val="28"/>
        </w:rPr>
      </w:pPr>
      <w:r w:rsidRPr="00F27E34">
        <w:rPr>
          <w:rFonts w:ascii="Times New Roman" w:hAnsi="Times New Roman"/>
          <w:sz w:val="28"/>
          <w:szCs w:val="28"/>
        </w:rPr>
        <w:t xml:space="preserve">(Пункт 2.10 раздела 2 дополнен подпунктами 2.10.1-2.10.4 решением Думы </w:t>
      </w:r>
      <w:hyperlink r:id="rId21" w:tgtFrame="ChangingDocument" w:history="1">
        <w:r w:rsidRPr="00F27E34">
          <w:rPr>
            <w:rStyle w:val="af1"/>
            <w:rFonts w:ascii="Times New Roman" w:hAnsi="Times New Roman"/>
            <w:sz w:val="28"/>
            <w:szCs w:val="28"/>
          </w:rPr>
          <w:t>от 20.11.2014 № 296</w:t>
        </w:r>
      </w:hyperlink>
      <w:r w:rsidRPr="00F27E34">
        <w:rPr>
          <w:rFonts w:ascii="Times New Roman" w:hAnsi="Times New Roman"/>
          <w:sz w:val="28"/>
          <w:szCs w:val="28"/>
        </w:rPr>
        <w:t>)</w:t>
      </w:r>
    </w:p>
    <w:p w:rsidR="003E2C8C" w:rsidRPr="00F27E34" w:rsidRDefault="003E2C8C" w:rsidP="003E2C8C">
      <w:pPr>
        <w:rPr>
          <w:rFonts w:ascii="Times New Roman" w:hAnsi="Times New Roman"/>
          <w:bCs/>
          <w:sz w:val="28"/>
          <w:szCs w:val="28"/>
        </w:rPr>
      </w:pPr>
    </w:p>
    <w:p w:rsidR="00733647" w:rsidRPr="00F27E34" w:rsidRDefault="00733647" w:rsidP="002C209D">
      <w:pPr>
        <w:tabs>
          <w:tab w:val="left" w:pos="1080"/>
          <w:tab w:val="left" w:pos="126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27E34">
        <w:rPr>
          <w:rFonts w:ascii="Times New Roman" w:hAnsi="Times New Roman"/>
          <w:b/>
          <w:bCs/>
          <w:iCs/>
          <w:sz w:val="28"/>
          <w:szCs w:val="28"/>
        </w:rPr>
        <w:t>3. Порядок проведения антикоррупционной экспертизы</w:t>
      </w:r>
      <w:r w:rsidR="002C209D" w:rsidRPr="00F27E3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27E34">
        <w:rPr>
          <w:rFonts w:ascii="Times New Roman" w:hAnsi="Times New Roman"/>
          <w:b/>
          <w:bCs/>
          <w:iCs/>
          <w:sz w:val="28"/>
          <w:szCs w:val="28"/>
        </w:rPr>
        <w:t>действующих решений Думы города</w:t>
      </w:r>
      <w:r w:rsidR="00A01B7E" w:rsidRPr="00F27E34">
        <w:rPr>
          <w:rFonts w:ascii="Times New Roman" w:hAnsi="Times New Roman"/>
          <w:b/>
          <w:bCs/>
          <w:iCs/>
          <w:sz w:val="28"/>
          <w:szCs w:val="28"/>
        </w:rPr>
        <w:t xml:space="preserve"> Пыть-Яха</w:t>
      </w:r>
    </w:p>
    <w:p w:rsidR="00733647" w:rsidRPr="00F27E34" w:rsidRDefault="00733647" w:rsidP="006300A8">
      <w:pPr>
        <w:tabs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:rsidR="00B1642E" w:rsidRPr="00F27E34" w:rsidRDefault="00733647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 xml:space="preserve">Антикоррупционная экспертиза решений Думы города (далее - экспертиза решений) проводится </w:t>
      </w:r>
      <w:r w:rsidR="002B43AA" w:rsidRPr="00F27E34">
        <w:rPr>
          <w:rFonts w:ascii="Times New Roman" w:hAnsi="Times New Roman"/>
          <w:bCs/>
          <w:sz w:val="28"/>
          <w:szCs w:val="28"/>
        </w:rPr>
        <w:t xml:space="preserve">специалистами </w:t>
      </w:r>
      <w:r w:rsidRPr="00F27E34">
        <w:rPr>
          <w:rFonts w:ascii="Times New Roman" w:hAnsi="Times New Roman"/>
          <w:bCs/>
          <w:sz w:val="28"/>
          <w:szCs w:val="28"/>
        </w:rPr>
        <w:t>Думы города</w:t>
      </w:r>
      <w:r w:rsidR="00302718" w:rsidRPr="00F27E34">
        <w:rPr>
          <w:rFonts w:ascii="Times New Roman" w:hAnsi="Times New Roman"/>
          <w:bCs/>
          <w:sz w:val="28"/>
          <w:szCs w:val="28"/>
        </w:rPr>
        <w:t xml:space="preserve"> </w:t>
      </w:r>
      <w:r w:rsidR="002B43AA" w:rsidRPr="00F27E34">
        <w:rPr>
          <w:rFonts w:ascii="Times New Roman" w:hAnsi="Times New Roman"/>
          <w:bCs/>
          <w:sz w:val="28"/>
          <w:szCs w:val="28"/>
        </w:rPr>
        <w:t>по Плану проведения антикорруп</w:t>
      </w:r>
      <w:r w:rsidR="00A53FCC" w:rsidRPr="00F27E34">
        <w:rPr>
          <w:rFonts w:ascii="Times New Roman" w:hAnsi="Times New Roman"/>
          <w:bCs/>
          <w:sz w:val="28"/>
          <w:szCs w:val="28"/>
        </w:rPr>
        <w:t>ционной экспертизы, утвержденному</w:t>
      </w:r>
      <w:r w:rsidR="002B43AA" w:rsidRPr="00F27E34">
        <w:rPr>
          <w:rFonts w:ascii="Times New Roman" w:hAnsi="Times New Roman"/>
          <w:bCs/>
          <w:sz w:val="28"/>
          <w:szCs w:val="28"/>
        </w:rPr>
        <w:t xml:space="preserve"> главой гор</w:t>
      </w:r>
      <w:r w:rsidR="00A53FCC" w:rsidRPr="00F27E34">
        <w:rPr>
          <w:rFonts w:ascii="Times New Roman" w:hAnsi="Times New Roman"/>
          <w:bCs/>
          <w:sz w:val="28"/>
          <w:szCs w:val="28"/>
        </w:rPr>
        <w:t>ода Пыть-Яха.</w:t>
      </w:r>
    </w:p>
    <w:p w:rsidR="00B1642E" w:rsidRPr="00F27E34" w:rsidRDefault="0030028A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733647" w:rsidRPr="00F27E34" w:rsidRDefault="00733647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В заключении должны содержаться следующие сведения:</w:t>
      </w:r>
    </w:p>
    <w:p w:rsidR="005849A0" w:rsidRPr="00F27E34" w:rsidRDefault="005849A0" w:rsidP="006300A8">
      <w:pPr>
        <w:numPr>
          <w:ilvl w:val="2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Дата подготовки заключения.</w:t>
      </w:r>
    </w:p>
    <w:p w:rsidR="00FB4678" w:rsidRPr="00F27E34" w:rsidRDefault="005849A0" w:rsidP="006300A8">
      <w:pPr>
        <w:numPr>
          <w:ilvl w:val="2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Н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аименование решения Думы города, прошедшего </w:t>
      </w:r>
      <w:proofErr w:type="spellStart"/>
      <w:proofErr w:type="gramStart"/>
      <w:r w:rsidR="00733647" w:rsidRPr="00F27E34">
        <w:rPr>
          <w:rFonts w:ascii="Times New Roman" w:hAnsi="Times New Roman"/>
          <w:bCs/>
          <w:sz w:val="28"/>
          <w:szCs w:val="28"/>
        </w:rPr>
        <w:t>антикорруп</w:t>
      </w:r>
      <w:r w:rsidRPr="00F27E34">
        <w:rPr>
          <w:rFonts w:ascii="Times New Roman" w:hAnsi="Times New Roman"/>
          <w:bCs/>
          <w:sz w:val="28"/>
          <w:szCs w:val="28"/>
        </w:rPr>
        <w:t>-</w:t>
      </w:r>
      <w:r w:rsidR="00733647" w:rsidRPr="00F27E34">
        <w:rPr>
          <w:rFonts w:ascii="Times New Roman" w:hAnsi="Times New Roman"/>
          <w:bCs/>
          <w:sz w:val="28"/>
          <w:szCs w:val="28"/>
        </w:rPr>
        <w:t>цион</w:t>
      </w:r>
      <w:r w:rsidRPr="00F27E34">
        <w:rPr>
          <w:rFonts w:ascii="Times New Roman" w:hAnsi="Times New Roman"/>
          <w:bCs/>
          <w:sz w:val="28"/>
          <w:szCs w:val="28"/>
        </w:rPr>
        <w:t>ную</w:t>
      </w:r>
      <w:proofErr w:type="spellEnd"/>
      <w:proofErr w:type="gramEnd"/>
      <w:r w:rsidRPr="00F27E34">
        <w:rPr>
          <w:rFonts w:ascii="Times New Roman" w:hAnsi="Times New Roman"/>
          <w:bCs/>
          <w:sz w:val="28"/>
          <w:szCs w:val="28"/>
        </w:rPr>
        <w:t xml:space="preserve"> экспертизу.</w:t>
      </w:r>
    </w:p>
    <w:p w:rsidR="00FB4678" w:rsidRPr="00F27E34" w:rsidRDefault="00FB4678" w:rsidP="006300A8">
      <w:pPr>
        <w:numPr>
          <w:ilvl w:val="2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оложения правового акта, способствующие созданию условий для проявления коррупции, с указанием структурных единиц правового акта (раздел, глава, статья, часть, пункт, подпункт, абзац) и соответствующие </w:t>
      </w:r>
      <w:proofErr w:type="spellStart"/>
      <w:r w:rsidR="00733647" w:rsidRPr="00F27E34">
        <w:rPr>
          <w:rFonts w:ascii="Times New Roman" w:hAnsi="Times New Roman"/>
          <w:bCs/>
          <w:sz w:val="28"/>
          <w:szCs w:val="28"/>
        </w:rPr>
        <w:t>коррупцио</w:t>
      </w:r>
      <w:r w:rsidR="00552FB1" w:rsidRPr="00F27E34">
        <w:rPr>
          <w:rFonts w:ascii="Times New Roman" w:hAnsi="Times New Roman"/>
          <w:bCs/>
          <w:sz w:val="28"/>
          <w:szCs w:val="28"/>
        </w:rPr>
        <w:t>ге</w:t>
      </w:r>
      <w:r w:rsidR="00733647" w:rsidRPr="00F27E34">
        <w:rPr>
          <w:rFonts w:ascii="Times New Roman" w:hAnsi="Times New Roman"/>
          <w:bCs/>
          <w:sz w:val="28"/>
          <w:szCs w:val="28"/>
        </w:rPr>
        <w:t>нные</w:t>
      </w:r>
      <w:proofErr w:type="spellEnd"/>
      <w:r w:rsidR="00733647" w:rsidRPr="00F27E34">
        <w:rPr>
          <w:rFonts w:ascii="Times New Roman" w:hAnsi="Times New Roman"/>
          <w:bCs/>
          <w:sz w:val="28"/>
          <w:szCs w:val="28"/>
        </w:rPr>
        <w:t xml:space="preserve"> факторы (в случае</w:t>
      </w:r>
      <w:r w:rsidRPr="00F27E34">
        <w:rPr>
          <w:rFonts w:ascii="Times New Roman" w:hAnsi="Times New Roman"/>
          <w:bCs/>
          <w:sz w:val="28"/>
          <w:szCs w:val="28"/>
        </w:rPr>
        <w:t xml:space="preserve"> выявления указанных положений).</w:t>
      </w:r>
    </w:p>
    <w:p w:rsidR="00733647" w:rsidRPr="00F27E34" w:rsidRDefault="00FB4678" w:rsidP="006300A8">
      <w:pPr>
        <w:numPr>
          <w:ilvl w:val="2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</w:t>
      </w:r>
      <w:r w:rsidR="00733647" w:rsidRPr="00F27E34">
        <w:rPr>
          <w:rFonts w:ascii="Times New Roman" w:hAnsi="Times New Roman"/>
          <w:bCs/>
          <w:sz w:val="28"/>
          <w:szCs w:val="28"/>
        </w:rPr>
        <w:t>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0C4F84" w:rsidRPr="00F27E34" w:rsidRDefault="00733647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 xml:space="preserve">В заключении о результатах проведения антикоррупционной экспертизы могут быть отражены возможные негативные последствия сохранения в решении положений, способствующих созданию условий для проявления коррупции, а также выявленные при проведении экспертизы положения, которые не относятся к </w:t>
      </w:r>
      <w:proofErr w:type="spellStart"/>
      <w:r w:rsidRPr="00F27E34">
        <w:rPr>
          <w:rFonts w:ascii="Times New Roman" w:hAnsi="Times New Roman"/>
          <w:bCs/>
          <w:sz w:val="28"/>
          <w:szCs w:val="28"/>
        </w:rPr>
        <w:t>коррупцио</w:t>
      </w:r>
      <w:r w:rsidR="005E574B" w:rsidRPr="00F27E34">
        <w:rPr>
          <w:rFonts w:ascii="Times New Roman" w:hAnsi="Times New Roman"/>
          <w:bCs/>
          <w:sz w:val="28"/>
          <w:szCs w:val="28"/>
        </w:rPr>
        <w:t>ге</w:t>
      </w:r>
      <w:r w:rsidRPr="00F27E34">
        <w:rPr>
          <w:rFonts w:ascii="Times New Roman" w:hAnsi="Times New Roman"/>
          <w:bCs/>
          <w:sz w:val="28"/>
          <w:szCs w:val="28"/>
        </w:rPr>
        <w:t>нным</w:t>
      </w:r>
      <w:proofErr w:type="spellEnd"/>
      <w:r w:rsidRPr="00F27E34">
        <w:rPr>
          <w:rFonts w:ascii="Times New Roman" w:hAnsi="Times New Roman"/>
          <w:bCs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C4F84" w:rsidRPr="00F27E34" w:rsidRDefault="009C78A1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Специалисты, проводящие антикоррупционную экспертизу</w:t>
      </w:r>
      <w:r w:rsidR="006300A8" w:rsidRPr="00F27E34">
        <w:rPr>
          <w:rFonts w:ascii="Times New Roman" w:hAnsi="Times New Roman"/>
          <w:bCs/>
          <w:sz w:val="28"/>
          <w:szCs w:val="28"/>
        </w:rPr>
        <w:t xml:space="preserve"> </w:t>
      </w:r>
      <w:r w:rsidR="00733647" w:rsidRPr="00F27E34">
        <w:rPr>
          <w:rFonts w:ascii="Times New Roman" w:hAnsi="Times New Roman"/>
          <w:bCs/>
          <w:sz w:val="28"/>
          <w:szCs w:val="28"/>
        </w:rPr>
        <w:t xml:space="preserve">самостоятельно оценивают обоснованность и объективность результатов </w:t>
      </w:r>
      <w:r w:rsidR="00733647" w:rsidRPr="00F27E34">
        <w:rPr>
          <w:rFonts w:ascii="Times New Roman" w:hAnsi="Times New Roman"/>
          <w:bCs/>
          <w:sz w:val="28"/>
          <w:szCs w:val="28"/>
        </w:rPr>
        <w:lastRenderedPageBreak/>
        <w:t xml:space="preserve">антикоррупционной экспертизы и определяют меры, направленные на устранение выявленных в решении </w:t>
      </w:r>
      <w:proofErr w:type="spellStart"/>
      <w:r w:rsidR="00733647" w:rsidRPr="00F27E34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="00733647" w:rsidRPr="00F27E34">
        <w:rPr>
          <w:rFonts w:ascii="Times New Roman" w:hAnsi="Times New Roman"/>
          <w:bCs/>
          <w:sz w:val="28"/>
          <w:szCs w:val="28"/>
        </w:rPr>
        <w:t xml:space="preserve"> факторов.</w:t>
      </w:r>
    </w:p>
    <w:p w:rsidR="00733647" w:rsidRPr="00F27E34" w:rsidRDefault="00733647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 xml:space="preserve">Мерами, направленными на устранение выявленных в решении </w:t>
      </w:r>
      <w:proofErr w:type="spellStart"/>
      <w:r w:rsidRPr="00F27E34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Pr="00F27E34">
        <w:rPr>
          <w:rFonts w:ascii="Times New Roman" w:hAnsi="Times New Roman"/>
          <w:bCs/>
          <w:sz w:val="28"/>
          <w:szCs w:val="28"/>
        </w:rPr>
        <w:t xml:space="preserve"> факторов, могут быть:</w:t>
      </w:r>
    </w:p>
    <w:p w:rsidR="00B47E7A" w:rsidRPr="00F27E34" w:rsidRDefault="00B47E7A" w:rsidP="006300A8">
      <w:pPr>
        <w:numPr>
          <w:ilvl w:val="2"/>
          <w:numId w:val="6"/>
        </w:numPr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В</w:t>
      </w:r>
      <w:r w:rsidR="00733647" w:rsidRPr="00F27E34">
        <w:rPr>
          <w:rFonts w:ascii="Times New Roman" w:hAnsi="Times New Roman"/>
          <w:bCs/>
          <w:sz w:val="28"/>
          <w:szCs w:val="28"/>
        </w:rPr>
        <w:t>несение в решение Дум</w:t>
      </w:r>
      <w:r w:rsidRPr="00F27E34">
        <w:rPr>
          <w:rFonts w:ascii="Times New Roman" w:hAnsi="Times New Roman"/>
          <w:bCs/>
          <w:sz w:val="28"/>
          <w:szCs w:val="28"/>
        </w:rPr>
        <w:t>ы города изменений и дополнений.</w:t>
      </w:r>
    </w:p>
    <w:p w:rsidR="00733647" w:rsidRPr="00F27E34" w:rsidRDefault="00B47E7A" w:rsidP="006300A8">
      <w:pPr>
        <w:numPr>
          <w:ilvl w:val="2"/>
          <w:numId w:val="6"/>
        </w:numPr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П</w:t>
      </w:r>
      <w:r w:rsidR="00733647" w:rsidRPr="00F27E34">
        <w:rPr>
          <w:rFonts w:ascii="Times New Roman" w:hAnsi="Times New Roman"/>
          <w:bCs/>
          <w:sz w:val="28"/>
          <w:szCs w:val="28"/>
        </w:rPr>
        <w:t>ризнание решения Думы города утратившим силу.</w:t>
      </w:r>
    </w:p>
    <w:p w:rsidR="00563810" w:rsidRPr="00F27E34" w:rsidRDefault="00CF44BF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ap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Результаты антикоррупционной экспертизы оформляются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Федерации, излагаются в виде заключения, регистрируются в Журнале регистраций результатов антикоррупционной экспертизы и направляются служебной запиской главе города Пыть-Яха.</w:t>
      </w:r>
    </w:p>
    <w:p w:rsidR="006300A8" w:rsidRPr="00F27E34" w:rsidRDefault="00526569" w:rsidP="006300A8">
      <w:pPr>
        <w:numPr>
          <w:ilvl w:val="1"/>
          <w:numId w:val="6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aps/>
          <w:sz w:val="28"/>
          <w:szCs w:val="28"/>
        </w:rPr>
      </w:pPr>
      <w:r w:rsidRPr="00F27E34">
        <w:rPr>
          <w:rFonts w:ascii="Times New Roman" w:hAnsi="Times New Roman"/>
          <w:bCs/>
          <w:sz w:val="28"/>
          <w:szCs w:val="28"/>
        </w:rPr>
        <w:t>Тексты решений Думы города, являющихся нормативными правовыми актами, публикуются в информационном приложении «Официальный вестник» к газете «Новая Северная газета» и размещаются в сети Интернет на официальном сайте Думы города.</w:t>
      </w:r>
    </w:p>
    <w:p w:rsidR="006300A8" w:rsidRPr="00F27E34" w:rsidRDefault="006300A8" w:rsidP="002C209D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aps/>
          <w:sz w:val="28"/>
          <w:szCs w:val="28"/>
        </w:rPr>
      </w:pPr>
    </w:p>
    <w:p w:rsidR="00EB7571" w:rsidRPr="00F27E34" w:rsidRDefault="00EB7571" w:rsidP="006300A8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caps/>
          <w:szCs w:val="28"/>
        </w:rPr>
      </w:pPr>
    </w:p>
    <w:sectPr w:rsidR="00EB7571" w:rsidRPr="00F27E34" w:rsidSect="00F27E34">
      <w:headerReference w:type="even" r:id="rId22"/>
      <w:headerReference w:type="default" r:id="rId23"/>
      <w:pgSz w:w="11906" w:h="16838" w:code="9"/>
      <w:pgMar w:top="567" w:right="566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8F" w:rsidRDefault="00B95B8F">
      <w:r>
        <w:separator/>
      </w:r>
    </w:p>
  </w:endnote>
  <w:endnote w:type="continuationSeparator" w:id="0">
    <w:p w:rsidR="00B95B8F" w:rsidRDefault="00B9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8F" w:rsidRDefault="00B95B8F">
      <w:r>
        <w:separator/>
      </w:r>
    </w:p>
  </w:footnote>
  <w:footnote w:type="continuationSeparator" w:id="0">
    <w:p w:rsidR="00B95B8F" w:rsidRDefault="00B9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69" w:rsidRDefault="00526569" w:rsidP="003848C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6569" w:rsidRDefault="00526569" w:rsidP="0085665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69" w:rsidRDefault="00526569" w:rsidP="0085665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05F"/>
    <w:multiLevelType w:val="multilevel"/>
    <w:tmpl w:val="EF10F9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" w15:restartNumberingAfterBreak="0">
    <w:nsid w:val="0E9B75CC"/>
    <w:multiLevelType w:val="multilevel"/>
    <w:tmpl w:val="44468BF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F4260D"/>
    <w:multiLevelType w:val="multilevel"/>
    <w:tmpl w:val="E93893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A295E2C"/>
    <w:multiLevelType w:val="multilevel"/>
    <w:tmpl w:val="8664440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1F652A00"/>
    <w:multiLevelType w:val="multilevel"/>
    <w:tmpl w:val="E93893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DF1D78"/>
    <w:multiLevelType w:val="multilevel"/>
    <w:tmpl w:val="10CA93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841093C"/>
    <w:multiLevelType w:val="hybridMultilevel"/>
    <w:tmpl w:val="8DAC706E"/>
    <w:lvl w:ilvl="0" w:tplc="CE4E088A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5037C"/>
    <w:multiLevelType w:val="multilevel"/>
    <w:tmpl w:val="BE8443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52209DD"/>
    <w:multiLevelType w:val="multilevel"/>
    <w:tmpl w:val="82CEB8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8B0DC1"/>
    <w:multiLevelType w:val="multilevel"/>
    <w:tmpl w:val="7F4607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0" w15:restartNumberingAfterBreak="0">
    <w:nsid w:val="44EB3890"/>
    <w:multiLevelType w:val="multilevel"/>
    <w:tmpl w:val="14E042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C06224B"/>
    <w:multiLevelType w:val="multilevel"/>
    <w:tmpl w:val="A7C262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CE041B7"/>
    <w:multiLevelType w:val="multilevel"/>
    <w:tmpl w:val="2A067B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3" w15:restartNumberingAfterBreak="0">
    <w:nsid w:val="5DD17071"/>
    <w:multiLevelType w:val="multilevel"/>
    <w:tmpl w:val="FC1EBB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D56E78"/>
    <w:multiLevelType w:val="hybridMultilevel"/>
    <w:tmpl w:val="6F5222F6"/>
    <w:lvl w:ilvl="0" w:tplc="2D60191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1D1D"/>
    <w:multiLevelType w:val="multilevel"/>
    <w:tmpl w:val="342A86C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4C2250"/>
    <w:multiLevelType w:val="multilevel"/>
    <w:tmpl w:val="EA2C57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 w15:restartNumberingAfterBreak="0">
    <w:nsid w:val="64281A59"/>
    <w:multiLevelType w:val="hybridMultilevel"/>
    <w:tmpl w:val="D9CE6540"/>
    <w:lvl w:ilvl="0" w:tplc="C612289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BAE3F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527D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E8A3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5C7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C70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F47D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43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2F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5135AA"/>
    <w:multiLevelType w:val="multilevel"/>
    <w:tmpl w:val="A17C89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96053AE"/>
    <w:multiLevelType w:val="multilevel"/>
    <w:tmpl w:val="DB44420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9AE7FA5"/>
    <w:multiLevelType w:val="multilevel"/>
    <w:tmpl w:val="D510868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ADC3633"/>
    <w:multiLevelType w:val="multilevel"/>
    <w:tmpl w:val="FFF038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24B79"/>
    <w:multiLevelType w:val="hybridMultilevel"/>
    <w:tmpl w:val="D786AFB4"/>
    <w:lvl w:ilvl="0" w:tplc="069AB860">
      <w:numFmt w:val="none"/>
      <w:lvlText w:val=""/>
      <w:lvlJc w:val="left"/>
      <w:pPr>
        <w:tabs>
          <w:tab w:val="num" w:pos="360"/>
        </w:tabs>
      </w:pPr>
    </w:lvl>
    <w:lvl w:ilvl="1" w:tplc="B8FAC03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B8E65E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EA36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51A71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E68DBB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D5C207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CCF58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E2251D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8F45F3"/>
    <w:multiLevelType w:val="hybridMultilevel"/>
    <w:tmpl w:val="D510868A"/>
    <w:lvl w:ilvl="0" w:tplc="4456F14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0"/>
  </w:num>
  <w:num w:numId="5">
    <w:abstractNumId w:val="14"/>
  </w:num>
  <w:num w:numId="6">
    <w:abstractNumId w:val="7"/>
  </w:num>
  <w:num w:numId="7">
    <w:abstractNumId w:val="23"/>
  </w:num>
  <w:num w:numId="8">
    <w:abstractNumId w:val="20"/>
  </w:num>
  <w:num w:numId="9">
    <w:abstractNumId w:val="6"/>
  </w:num>
  <w:num w:numId="10">
    <w:abstractNumId w:val="2"/>
  </w:num>
  <w:num w:numId="11">
    <w:abstractNumId w:val="18"/>
  </w:num>
  <w:num w:numId="12">
    <w:abstractNumId w:val="5"/>
  </w:num>
  <w:num w:numId="13">
    <w:abstractNumId w:val="13"/>
  </w:num>
  <w:num w:numId="14">
    <w:abstractNumId w:val="12"/>
  </w:num>
  <w:num w:numId="15">
    <w:abstractNumId w:val="21"/>
  </w:num>
  <w:num w:numId="16">
    <w:abstractNumId w:val="0"/>
  </w:num>
  <w:num w:numId="17">
    <w:abstractNumId w:val="15"/>
  </w:num>
  <w:num w:numId="18">
    <w:abstractNumId w:val="9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45C"/>
    <w:rsid w:val="000012D7"/>
    <w:rsid w:val="00001450"/>
    <w:rsid w:val="000049B4"/>
    <w:rsid w:val="000057E0"/>
    <w:rsid w:val="00005BB1"/>
    <w:rsid w:val="00010372"/>
    <w:rsid w:val="000153E8"/>
    <w:rsid w:val="00017E1F"/>
    <w:rsid w:val="000216D5"/>
    <w:rsid w:val="00022960"/>
    <w:rsid w:val="00023B3B"/>
    <w:rsid w:val="000327B1"/>
    <w:rsid w:val="00034C16"/>
    <w:rsid w:val="00045E38"/>
    <w:rsid w:val="000505BE"/>
    <w:rsid w:val="00050824"/>
    <w:rsid w:val="0006152A"/>
    <w:rsid w:val="000616F5"/>
    <w:rsid w:val="00064BC3"/>
    <w:rsid w:val="0006791A"/>
    <w:rsid w:val="00072D0E"/>
    <w:rsid w:val="000731CA"/>
    <w:rsid w:val="00075D4B"/>
    <w:rsid w:val="000813CA"/>
    <w:rsid w:val="00081C25"/>
    <w:rsid w:val="00085E32"/>
    <w:rsid w:val="00086190"/>
    <w:rsid w:val="000924CA"/>
    <w:rsid w:val="00093CAE"/>
    <w:rsid w:val="00093EC9"/>
    <w:rsid w:val="00094857"/>
    <w:rsid w:val="0009536A"/>
    <w:rsid w:val="000979A0"/>
    <w:rsid w:val="00097CDF"/>
    <w:rsid w:val="000A0CE7"/>
    <w:rsid w:val="000A25DC"/>
    <w:rsid w:val="000A29A0"/>
    <w:rsid w:val="000A489D"/>
    <w:rsid w:val="000A4E05"/>
    <w:rsid w:val="000A69FE"/>
    <w:rsid w:val="000B177D"/>
    <w:rsid w:val="000C4F84"/>
    <w:rsid w:val="000D1581"/>
    <w:rsid w:val="000D2CC2"/>
    <w:rsid w:val="000F0545"/>
    <w:rsid w:val="000F154A"/>
    <w:rsid w:val="000F3288"/>
    <w:rsid w:val="001015C5"/>
    <w:rsid w:val="00106097"/>
    <w:rsid w:val="00106177"/>
    <w:rsid w:val="00107BAA"/>
    <w:rsid w:val="00122241"/>
    <w:rsid w:val="00122932"/>
    <w:rsid w:val="00123F1C"/>
    <w:rsid w:val="00134427"/>
    <w:rsid w:val="001378C1"/>
    <w:rsid w:val="0014057F"/>
    <w:rsid w:val="001460FC"/>
    <w:rsid w:val="00146ED6"/>
    <w:rsid w:val="001478FF"/>
    <w:rsid w:val="0015035F"/>
    <w:rsid w:val="0015086A"/>
    <w:rsid w:val="00157065"/>
    <w:rsid w:val="00157EC4"/>
    <w:rsid w:val="00161061"/>
    <w:rsid w:val="00161BD1"/>
    <w:rsid w:val="0017725C"/>
    <w:rsid w:val="001818A3"/>
    <w:rsid w:val="00181FDE"/>
    <w:rsid w:val="001847FC"/>
    <w:rsid w:val="00185947"/>
    <w:rsid w:val="001938F8"/>
    <w:rsid w:val="00194C21"/>
    <w:rsid w:val="00197FE5"/>
    <w:rsid w:val="001A08F1"/>
    <w:rsid w:val="001A28EC"/>
    <w:rsid w:val="001A3E4B"/>
    <w:rsid w:val="001A5803"/>
    <w:rsid w:val="001A5C67"/>
    <w:rsid w:val="001A5F7C"/>
    <w:rsid w:val="001A6CA6"/>
    <w:rsid w:val="001A79AA"/>
    <w:rsid w:val="001B2092"/>
    <w:rsid w:val="001B3262"/>
    <w:rsid w:val="001B4A1C"/>
    <w:rsid w:val="001B5BAC"/>
    <w:rsid w:val="001B7AA0"/>
    <w:rsid w:val="001C0E1B"/>
    <w:rsid w:val="001C636B"/>
    <w:rsid w:val="001C6CF0"/>
    <w:rsid w:val="001C79D3"/>
    <w:rsid w:val="001C7BA9"/>
    <w:rsid w:val="001D1BA8"/>
    <w:rsid w:val="001D3041"/>
    <w:rsid w:val="001D786C"/>
    <w:rsid w:val="001E02CD"/>
    <w:rsid w:val="001E1247"/>
    <w:rsid w:val="001E3B17"/>
    <w:rsid w:val="001F68FA"/>
    <w:rsid w:val="00203EDF"/>
    <w:rsid w:val="00204971"/>
    <w:rsid w:val="002061FA"/>
    <w:rsid w:val="002063E2"/>
    <w:rsid w:val="002130AA"/>
    <w:rsid w:val="002151B4"/>
    <w:rsid w:val="00215CEA"/>
    <w:rsid w:val="0024157B"/>
    <w:rsid w:val="002416DC"/>
    <w:rsid w:val="0024338C"/>
    <w:rsid w:val="0025188D"/>
    <w:rsid w:val="002529BF"/>
    <w:rsid w:val="002539FE"/>
    <w:rsid w:val="0025434B"/>
    <w:rsid w:val="00262F39"/>
    <w:rsid w:val="002632B8"/>
    <w:rsid w:val="002636C7"/>
    <w:rsid w:val="002720A2"/>
    <w:rsid w:val="0027278E"/>
    <w:rsid w:val="00283E21"/>
    <w:rsid w:val="0028717E"/>
    <w:rsid w:val="00294E0D"/>
    <w:rsid w:val="00297622"/>
    <w:rsid w:val="002A05E2"/>
    <w:rsid w:val="002A27A3"/>
    <w:rsid w:val="002A368E"/>
    <w:rsid w:val="002A7E57"/>
    <w:rsid w:val="002B43AA"/>
    <w:rsid w:val="002B5273"/>
    <w:rsid w:val="002C209D"/>
    <w:rsid w:val="002C55B3"/>
    <w:rsid w:val="002C7B48"/>
    <w:rsid w:val="002D5FDB"/>
    <w:rsid w:val="002D60F5"/>
    <w:rsid w:val="002D645C"/>
    <w:rsid w:val="002D65BE"/>
    <w:rsid w:val="002D7621"/>
    <w:rsid w:val="002E4EED"/>
    <w:rsid w:val="002E68E2"/>
    <w:rsid w:val="002F2EC1"/>
    <w:rsid w:val="002F6FE6"/>
    <w:rsid w:val="0030028A"/>
    <w:rsid w:val="0030068F"/>
    <w:rsid w:val="003009B3"/>
    <w:rsid w:val="00301A5D"/>
    <w:rsid w:val="00302718"/>
    <w:rsid w:val="00303689"/>
    <w:rsid w:val="003123AA"/>
    <w:rsid w:val="00312CCC"/>
    <w:rsid w:val="0031393A"/>
    <w:rsid w:val="00313DED"/>
    <w:rsid w:val="00330A01"/>
    <w:rsid w:val="003367AC"/>
    <w:rsid w:val="003501FF"/>
    <w:rsid w:val="0035229C"/>
    <w:rsid w:val="003522A3"/>
    <w:rsid w:val="00356A30"/>
    <w:rsid w:val="00362164"/>
    <w:rsid w:val="00366BE3"/>
    <w:rsid w:val="0037183A"/>
    <w:rsid w:val="003741A8"/>
    <w:rsid w:val="003743FA"/>
    <w:rsid w:val="00382067"/>
    <w:rsid w:val="003848C3"/>
    <w:rsid w:val="00390D00"/>
    <w:rsid w:val="00391ED1"/>
    <w:rsid w:val="003943C5"/>
    <w:rsid w:val="00397F16"/>
    <w:rsid w:val="003A4BDE"/>
    <w:rsid w:val="003A6D8E"/>
    <w:rsid w:val="003B26F9"/>
    <w:rsid w:val="003B3136"/>
    <w:rsid w:val="003B3D77"/>
    <w:rsid w:val="003C1028"/>
    <w:rsid w:val="003C4349"/>
    <w:rsid w:val="003D564B"/>
    <w:rsid w:val="003D76CA"/>
    <w:rsid w:val="003E2C8C"/>
    <w:rsid w:val="003E4EC1"/>
    <w:rsid w:val="003E61BB"/>
    <w:rsid w:val="003E651C"/>
    <w:rsid w:val="003F3EDE"/>
    <w:rsid w:val="003F6D0B"/>
    <w:rsid w:val="00400A28"/>
    <w:rsid w:val="004077D1"/>
    <w:rsid w:val="00411EF7"/>
    <w:rsid w:val="00412BE6"/>
    <w:rsid w:val="00413FE1"/>
    <w:rsid w:val="004146F2"/>
    <w:rsid w:val="004149AD"/>
    <w:rsid w:val="00415279"/>
    <w:rsid w:val="00415971"/>
    <w:rsid w:val="004165E4"/>
    <w:rsid w:val="00416642"/>
    <w:rsid w:val="004177FF"/>
    <w:rsid w:val="00420CC5"/>
    <w:rsid w:val="00421EA7"/>
    <w:rsid w:val="00430875"/>
    <w:rsid w:val="004349AD"/>
    <w:rsid w:val="0044130D"/>
    <w:rsid w:val="0044317F"/>
    <w:rsid w:val="004479C4"/>
    <w:rsid w:val="00450276"/>
    <w:rsid w:val="00453EAA"/>
    <w:rsid w:val="00455DA9"/>
    <w:rsid w:val="00456E0C"/>
    <w:rsid w:val="00456E28"/>
    <w:rsid w:val="00461001"/>
    <w:rsid w:val="004621BD"/>
    <w:rsid w:val="00463BE0"/>
    <w:rsid w:val="00465119"/>
    <w:rsid w:val="00472EA3"/>
    <w:rsid w:val="00481865"/>
    <w:rsid w:val="00481D6E"/>
    <w:rsid w:val="0048263B"/>
    <w:rsid w:val="0048292F"/>
    <w:rsid w:val="0048633E"/>
    <w:rsid w:val="00490528"/>
    <w:rsid w:val="00491ED6"/>
    <w:rsid w:val="00493A07"/>
    <w:rsid w:val="0049466B"/>
    <w:rsid w:val="004A2004"/>
    <w:rsid w:val="004A2EA0"/>
    <w:rsid w:val="004A4E43"/>
    <w:rsid w:val="004A6A50"/>
    <w:rsid w:val="004B7A95"/>
    <w:rsid w:val="004D2EEA"/>
    <w:rsid w:val="004E1DCC"/>
    <w:rsid w:val="004E327B"/>
    <w:rsid w:val="004E7CD7"/>
    <w:rsid w:val="004F00B0"/>
    <w:rsid w:val="004F2908"/>
    <w:rsid w:val="004F2E03"/>
    <w:rsid w:val="004F4A6D"/>
    <w:rsid w:val="004F5D74"/>
    <w:rsid w:val="005103B8"/>
    <w:rsid w:val="00511CD4"/>
    <w:rsid w:val="00516FA4"/>
    <w:rsid w:val="0052356F"/>
    <w:rsid w:val="00523F0B"/>
    <w:rsid w:val="00526090"/>
    <w:rsid w:val="00526569"/>
    <w:rsid w:val="00527D39"/>
    <w:rsid w:val="005341D5"/>
    <w:rsid w:val="0053446B"/>
    <w:rsid w:val="0053739E"/>
    <w:rsid w:val="005452FB"/>
    <w:rsid w:val="00545E9E"/>
    <w:rsid w:val="00550E6F"/>
    <w:rsid w:val="00552FB1"/>
    <w:rsid w:val="005631DB"/>
    <w:rsid w:val="00563278"/>
    <w:rsid w:val="00563810"/>
    <w:rsid w:val="00564143"/>
    <w:rsid w:val="0056794E"/>
    <w:rsid w:val="00567FC6"/>
    <w:rsid w:val="00572AA6"/>
    <w:rsid w:val="00573C3F"/>
    <w:rsid w:val="0057745D"/>
    <w:rsid w:val="00582E76"/>
    <w:rsid w:val="00584445"/>
    <w:rsid w:val="005849A0"/>
    <w:rsid w:val="00585AA4"/>
    <w:rsid w:val="00592EBB"/>
    <w:rsid w:val="00593ACF"/>
    <w:rsid w:val="00594CD7"/>
    <w:rsid w:val="00597608"/>
    <w:rsid w:val="005A53EF"/>
    <w:rsid w:val="005A7045"/>
    <w:rsid w:val="005B26D6"/>
    <w:rsid w:val="005B2E18"/>
    <w:rsid w:val="005B3A39"/>
    <w:rsid w:val="005C4A79"/>
    <w:rsid w:val="005C7937"/>
    <w:rsid w:val="005C7E8D"/>
    <w:rsid w:val="005D3373"/>
    <w:rsid w:val="005D3390"/>
    <w:rsid w:val="005D5D48"/>
    <w:rsid w:val="005D73D4"/>
    <w:rsid w:val="005E0F78"/>
    <w:rsid w:val="005E574B"/>
    <w:rsid w:val="005F1713"/>
    <w:rsid w:val="005F386C"/>
    <w:rsid w:val="005F3907"/>
    <w:rsid w:val="005F4AD9"/>
    <w:rsid w:val="005F67B8"/>
    <w:rsid w:val="005F7296"/>
    <w:rsid w:val="005F7555"/>
    <w:rsid w:val="0060282E"/>
    <w:rsid w:val="00603FA4"/>
    <w:rsid w:val="00604BB3"/>
    <w:rsid w:val="00610E87"/>
    <w:rsid w:val="006111D4"/>
    <w:rsid w:val="00614842"/>
    <w:rsid w:val="00617162"/>
    <w:rsid w:val="006171E3"/>
    <w:rsid w:val="006216A9"/>
    <w:rsid w:val="00622665"/>
    <w:rsid w:val="00624261"/>
    <w:rsid w:val="00624559"/>
    <w:rsid w:val="0062658B"/>
    <w:rsid w:val="006300A8"/>
    <w:rsid w:val="00640B9F"/>
    <w:rsid w:val="006416CC"/>
    <w:rsid w:val="00641FA9"/>
    <w:rsid w:val="00643DEB"/>
    <w:rsid w:val="00645362"/>
    <w:rsid w:val="0064589F"/>
    <w:rsid w:val="006528BE"/>
    <w:rsid w:val="006610F4"/>
    <w:rsid w:val="00661EB4"/>
    <w:rsid w:val="00663762"/>
    <w:rsid w:val="00667B22"/>
    <w:rsid w:val="006700ED"/>
    <w:rsid w:val="006716B3"/>
    <w:rsid w:val="006763AF"/>
    <w:rsid w:val="00680261"/>
    <w:rsid w:val="006802AB"/>
    <w:rsid w:val="00680BF1"/>
    <w:rsid w:val="00680EFF"/>
    <w:rsid w:val="00683BD4"/>
    <w:rsid w:val="00684D36"/>
    <w:rsid w:val="0068602C"/>
    <w:rsid w:val="00686F1F"/>
    <w:rsid w:val="00694645"/>
    <w:rsid w:val="0069556C"/>
    <w:rsid w:val="00697060"/>
    <w:rsid w:val="006A28B4"/>
    <w:rsid w:val="006A4C01"/>
    <w:rsid w:val="006C09EC"/>
    <w:rsid w:val="006C41E2"/>
    <w:rsid w:val="006C505C"/>
    <w:rsid w:val="006C533D"/>
    <w:rsid w:val="006C563C"/>
    <w:rsid w:val="006C5AB1"/>
    <w:rsid w:val="006D0345"/>
    <w:rsid w:val="006D0E80"/>
    <w:rsid w:val="006D16B2"/>
    <w:rsid w:val="006D49E9"/>
    <w:rsid w:val="006D7152"/>
    <w:rsid w:val="006D71AD"/>
    <w:rsid w:val="006E2B5E"/>
    <w:rsid w:val="006E4711"/>
    <w:rsid w:val="006F27E6"/>
    <w:rsid w:val="006F498B"/>
    <w:rsid w:val="006F4EF0"/>
    <w:rsid w:val="00700767"/>
    <w:rsid w:val="00706362"/>
    <w:rsid w:val="00706B57"/>
    <w:rsid w:val="007110EE"/>
    <w:rsid w:val="00716475"/>
    <w:rsid w:val="0072290F"/>
    <w:rsid w:val="00731D2A"/>
    <w:rsid w:val="00733647"/>
    <w:rsid w:val="007364B6"/>
    <w:rsid w:val="00741726"/>
    <w:rsid w:val="007428F7"/>
    <w:rsid w:val="0074295E"/>
    <w:rsid w:val="00745CA1"/>
    <w:rsid w:val="00746454"/>
    <w:rsid w:val="00750A70"/>
    <w:rsid w:val="007533AC"/>
    <w:rsid w:val="0076016D"/>
    <w:rsid w:val="00760A26"/>
    <w:rsid w:val="007616D6"/>
    <w:rsid w:val="00764F30"/>
    <w:rsid w:val="007725C2"/>
    <w:rsid w:val="00772FE8"/>
    <w:rsid w:val="00774A64"/>
    <w:rsid w:val="007767A0"/>
    <w:rsid w:val="007778A8"/>
    <w:rsid w:val="0078018F"/>
    <w:rsid w:val="0078390F"/>
    <w:rsid w:val="00785788"/>
    <w:rsid w:val="0079032F"/>
    <w:rsid w:val="007905AE"/>
    <w:rsid w:val="0079173B"/>
    <w:rsid w:val="00791F55"/>
    <w:rsid w:val="00797EDE"/>
    <w:rsid w:val="007A3A60"/>
    <w:rsid w:val="007A3DB4"/>
    <w:rsid w:val="007A7BEF"/>
    <w:rsid w:val="007B079A"/>
    <w:rsid w:val="007B0EB2"/>
    <w:rsid w:val="007B0FE2"/>
    <w:rsid w:val="007B55CF"/>
    <w:rsid w:val="007B6C81"/>
    <w:rsid w:val="007B7DC5"/>
    <w:rsid w:val="007C25B8"/>
    <w:rsid w:val="007C4FFC"/>
    <w:rsid w:val="007D0645"/>
    <w:rsid w:val="007D1059"/>
    <w:rsid w:val="007D1FAA"/>
    <w:rsid w:val="007D4F25"/>
    <w:rsid w:val="007E067B"/>
    <w:rsid w:val="007E43B7"/>
    <w:rsid w:val="007E5EE8"/>
    <w:rsid w:val="007E73B1"/>
    <w:rsid w:val="007F4533"/>
    <w:rsid w:val="00802756"/>
    <w:rsid w:val="00805F5F"/>
    <w:rsid w:val="008064A2"/>
    <w:rsid w:val="0081072E"/>
    <w:rsid w:val="008118D3"/>
    <w:rsid w:val="0081762B"/>
    <w:rsid w:val="00820E24"/>
    <w:rsid w:val="008256B6"/>
    <w:rsid w:val="00830F0E"/>
    <w:rsid w:val="00831F9F"/>
    <w:rsid w:val="008330BF"/>
    <w:rsid w:val="008335BC"/>
    <w:rsid w:val="00834EF4"/>
    <w:rsid w:val="008353F1"/>
    <w:rsid w:val="00837274"/>
    <w:rsid w:val="00837AAE"/>
    <w:rsid w:val="00843949"/>
    <w:rsid w:val="00843AF2"/>
    <w:rsid w:val="00845D87"/>
    <w:rsid w:val="008460D3"/>
    <w:rsid w:val="00847DC3"/>
    <w:rsid w:val="0085665B"/>
    <w:rsid w:val="00861684"/>
    <w:rsid w:val="00861FD7"/>
    <w:rsid w:val="0086356C"/>
    <w:rsid w:val="00865CBB"/>
    <w:rsid w:val="008666C2"/>
    <w:rsid w:val="00866BD4"/>
    <w:rsid w:val="0086707B"/>
    <w:rsid w:val="00872B09"/>
    <w:rsid w:val="008754F5"/>
    <w:rsid w:val="008803FF"/>
    <w:rsid w:val="00881E22"/>
    <w:rsid w:val="0088670A"/>
    <w:rsid w:val="008929B3"/>
    <w:rsid w:val="00892AD4"/>
    <w:rsid w:val="008960E3"/>
    <w:rsid w:val="008961C2"/>
    <w:rsid w:val="008A44EF"/>
    <w:rsid w:val="008B79B3"/>
    <w:rsid w:val="008C1823"/>
    <w:rsid w:val="008C21D7"/>
    <w:rsid w:val="008C270A"/>
    <w:rsid w:val="008C38B3"/>
    <w:rsid w:val="008C5288"/>
    <w:rsid w:val="008C6EED"/>
    <w:rsid w:val="008D33FC"/>
    <w:rsid w:val="008E45A8"/>
    <w:rsid w:val="008F38FD"/>
    <w:rsid w:val="008F720C"/>
    <w:rsid w:val="00906D0F"/>
    <w:rsid w:val="00906F5D"/>
    <w:rsid w:val="009114E4"/>
    <w:rsid w:val="00911BB6"/>
    <w:rsid w:val="0091601C"/>
    <w:rsid w:val="00921387"/>
    <w:rsid w:val="00922F17"/>
    <w:rsid w:val="009361CE"/>
    <w:rsid w:val="00940BA6"/>
    <w:rsid w:val="00942425"/>
    <w:rsid w:val="009502DB"/>
    <w:rsid w:val="00961E51"/>
    <w:rsid w:val="009624E9"/>
    <w:rsid w:val="009630A2"/>
    <w:rsid w:val="00964454"/>
    <w:rsid w:val="00964574"/>
    <w:rsid w:val="00971419"/>
    <w:rsid w:val="00972830"/>
    <w:rsid w:val="00972D96"/>
    <w:rsid w:val="00981A7E"/>
    <w:rsid w:val="009831CC"/>
    <w:rsid w:val="0099149D"/>
    <w:rsid w:val="00997133"/>
    <w:rsid w:val="009A12F4"/>
    <w:rsid w:val="009A4A69"/>
    <w:rsid w:val="009A4C7B"/>
    <w:rsid w:val="009A4EF5"/>
    <w:rsid w:val="009A5C65"/>
    <w:rsid w:val="009B3C0F"/>
    <w:rsid w:val="009B4E21"/>
    <w:rsid w:val="009B66C0"/>
    <w:rsid w:val="009C43FF"/>
    <w:rsid w:val="009C4815"/>
    <w:rsid w:val="009C6570"/>
    <w:rsid w:val="009C6AE5"/>
    <w:rsid w:val="009C78A1"/>
    <w:rsid w:val="009D12DB"/>
    <w:rsid w:val="009D2CDB"/>
    <w:rsid w:val="009D5531"/>
    <w:rsid w:val="009D65AB"/>
    <w:rsid w:val="009D701F"/>
    <w:rsid w:val="009E02E4"/>
    <w:rsid w:val="009E130B"/>
    <w:rsid w:val="009E2439"/>
    <w:rsid w:val="009E40D3"/>
    <w:rsid w:val="009F297D"/>
    <w:rsid w:val="009F3669"/>
    <w:rsid w:val="00A01B7E"/>
    <w:rsid w:val="00A025C6"/>
    <w:rsid w:val="00A044F0"/>
    <w:rsid w:val="00A04921"/>
    <w:rsid w:val="00A0529A"/>
    <w:rsid w:val="00A06991"/>
    <w:rsid w:val="00A1139A"/>
    <w:rsid w:val="00A178E9"/>
    <w:rsid w:val="00A215FD"/>
    <w:rsid w:val="00A23EB1"/>
    <w:rsid w:val="00A23F72"/>
    <w:rsid w:val="00A2461F"/>
    <w:rsid w:val="00A3023C"/>
    <w:rsid w:val="00A3090B"/>
    <w:rsid w:val="00A32BF4"/>
    <w:rsid w:val="00A3363F"/>
    <w:rsid w:val="00A429F1"/>
    <w:rsid w:val="00A53FCC"/>
    <w:rsid w:val="00A558DC"/>
    <w:rsid w:val="00A55E54"/>
    <w:rsid w:val="00A7189C"/>
    <w:rsid w:val="00A721BF"/>
    <w:rsid w:val="00A759E9"/>
    <w:rsid w:val="00A83535"/>
    <w:rsid w:val="00A84176"/>
    <w:rsid w:val="00A867D1"/>
    <w:rsid w:val="00A91A1F"/>
    <w:rsid w:val="00A94E4B"/>
    <w:rsid w:val="00AA2DE2"/>
    <w:rsid w:val="00AA3E52"/>
    <w:rsid w:val="00AA68DD"/>
    <w:rsid w:val="00AA6FA9"/>
    <w:rsid w:val="00AB2043"/>
    <w:rsid w:val="00AB2FB2"/>
    <w:rsid w:val="00AB3609"/>
    <w:rsid w:val="00AB65E1"/>
    <w:rsid w:val="00AB7656"/>
    <w:rsid w:val="00AC0E7C"/>
    <w:rsid w:val="00AC2563"/>
    <w:rsid w:val="00AC6A69"/>
    <w:rsid w:val="00AC7907"/>
    <w:rsid w:val="00AD3C29"/>
    <w:rsid w:val="00AD58F0"/>
    <w:rsid w:val="00AE315F"/>
    <w:rsid w:val="00AE3527"/>
    <w:rsid w:val="00AE3B9E"/>
    <w:rsid w:val="00AE4CD6"/>
    <w:rsid w:val="00AE5072"/>
    <w:rsid w:val="00AE5C50"/>
    <w:rsid w:val="00AE66D6"/>
    <w:rsid w:val="00AF01E2"/>
    <w:rsid w:val="00AF18E8"/>
    <w:rsid w:val="00AF369F"/>
    <w:rsid w:val="00AF67E2"/>
    <w:rsid w:val="00B03782"/>
    <w:rsid w:val="00B0685F"/>
    <w:rsid w:val="00B14487"/>
    <w:rsid w:val="00B1642E"/>
    <w:rsid w:val="00B1732C"/>
    <w:rsid w:val="00B27622"/>
    <w:rsid w:val="00B4127C"/>
    <w:rsid w:val="00B45C69"/>
    <w:rsid w:val="00B469C0"/>
    <w:rsid w:val="00B47ABD"/>
    <w:rsid w:val="00B47E7A"/>
    <w:rsid w:val="00B500D8"/>
    <w:rsid w:val="00B5230C"/>
    <w:rsid w:val="00B57A8F"/>
    <w:rsid w:val="00B57EB9"/>
    <w:rsid w:val="00B6306A"/>
    <w:rsid w:val="00B74B4D"/>
    <w:rsid w:val="00B7568A"/>
    <w:rsid w:val="00B75897"/>
    <w:rsid w:val="00B76768"/>
    <w:rsid w:val="00B76A4F"/>
    <w:rsid w:val="00B852AC"/>
    <w:rsid w:val="00B906DE"/>
    <w:rsid w:val="00B931A7"/>
    <w:rsid w:val="00B94CE2"/>
    <w:rsid w:val="00B95B8F"/>
    <w:rsid w:val="00B95D0E"/>
    <w:rsid w:val="00BA1B84"/>
    <w:rsid w:val="00BA2001"/>
    <w:rsid w:val="00BA6759"/>
    <w:rsid w:val="00BA7CD9"/>
    <w:rsid w:val="00BA7FB1"/>
    <w:rsid w:val="00BB05E5"/>
    <w:rsid w:val="00BB3107"/>
    <w:rsid w:val="00BB4BC4"/>
    <w:rsid w:val="00BC2179"/>
    <w:rsid w:val="00BC3133"/>
    <w:rsid w:val="00BD552F"/>
    <w:rsid w:val="00BD55DA"/>
    <w:rsid w:val="00BE04CB"/>
    <w:rsid w:val="00BE5265"/>
    <w:rsid w:val="00BE5CB6"/>
    <w:rsid w:val="00BE7BB7"/>
    <w:rsid w:val="00BF13C9"/>
    <w:rsid w:val="00BF1EF5"/>
    <w:rsid w:val="00BF2B3F"/>
    <w:rsid w:val="00BF6D88"/>
    <w:rsid w:val="00C01F1C"/>
    <w:rsid w:val="00C160B2"/>
    <w:rsid w:val="00C1617A"/>
    <w:rsid w:val="00C21827"/>
    <w:rsid w:val="00C31076"/>
    <w:rsid w:val="00C33D1C"/>
    <w:rsid w:val="00C369A2"/>
    <w:rsid w:val="00C4352D"/>
    <w:rsid w:val="00C60524"/>
    <w:rsid w:val="00C62CB3"/>
    <w:rsid w:val="00C66290"/>
    <w:rsid w:val="00C71F03"/>
    <w:rsid w:val="00C736C8"/>
    <w:rsid w:val="00C7394C"/>
    <w:rsid w:val="00C80A7C"/>
    <w:rsid w:val="00C81CFA"/>
    <w:rsid w:val="00C820B8"/>
    <w:rsid w:val="00C86974"/>
    <w:rsid w:val="00C87C65"/>
    <w:rsid w:val="00C90AAE"/>
    <w:rsid w:val="00C92C04"/>
    <w:rsid w:val="00C92E2D"/>
    <w:rsid w:val="00C932C0"/>
    <w:rsid w:val="00C935A9"/>
    <w:rsid w:val="00C954AD"/>
    <w:rsid w:val="00C95843"/>
    <w:rsid w:val="00C95E43"/>
    <w:rsid w:val="00C96A23"/>
    <w:rsid w:val="00C96A57"/>
    <w:rsid w:val="00C97466"/>
    <w:rsid w:val="00C97A87"/>
    <w:rsid w:val="00CA25AD"/>
    <w:rsid w:val="00CA26BB"/>
    <w:rsid w:val="00CA272F"/>
    <w:rsid w:val="00CA418B"/>
    <w:rsid w:val="00CA4782"/>
    <w:rsid w:val="00CA5887"/>
    <w:rsid w:val="00CA6D6F"/>
    <w:rsid w:val="00CA748E"/>
    <w:rsid w:val="00CA750E"/>
    <w:rsid w:val="00CB05C5"/>
    <w:rsid w:val="00CB220D"/>
    <w:rsid w:val="00CB48A6"/>
    <w:rsid w:val="00CB709B"/>
    <w:rsid w:val="00CC02B9"/>
    <w:rsid w:val="00CC082B"/>
    <w:rsid w:val="00CD1091"/>
    <w:rsid w:val="00CD2048"/>
    <w:rsid w:val="00CE23A1"/>
    <w:rsid w:val="00CE251A"/>
    <w:rsid w:val="00CE62BB"/>
    <w:rsid w:val="00CE6603"/>
    <w:rsid w:val="00CE7185"/>
    <w:rsid w:val="00CF44BF"/>
    <w:rsid w:val="00CF544D"/>
    <w:rsid w:val="00CF77AF"/>
    <w:rsid w:val="00D06506"/>
    <w:rsid w:val="00D10C74"/>
    <w:rsid w:val="00D1219F"/>
    <w:rsid w:val="00D1280B"/>
    <w:rsid w:val="00D147C0"/>
    <w:rsid w:val="00D14ABB"/>
    <w:rsid w:val="00D174F2"/>
    <w:rsid w:val="00D20A32"/>
    <w:rsid w:val="00D20D35"/>
    <w:rsid w:val="00D223BC"/>
    <w:rsid w:val="00D22D74"/>
    <w:rsid w:val="00D24958"/>
    <w:rsid w:val="00D30923"/>
    <w:rsid w:val="00D33220"/>
    <w:rsid w:val="00D33234"/>
    <w:rsid w:val="00D341A7"/>
    <w:rsid w:val="00D35C09"/>
    <w:rsid w:val="00D35CA9"/>
    <w:rsid w:val="00D368C4"/>
    <w:rsid w:val="00D3775A"/>
    <w:rsid w:val="00D407A2"/>
    <w:rsid w:val="00D40820"/>
    <w:rsid w:val="00D4147D"/>
    <w:rsid w:val="00D424AD"/>
    <w:rsid w:val="00D51FCC"/>
    <w:rsid w:val="00D62BD4"/>
    <w:rsid w:val="00D63588"/>
    <w:rsid w:val="00D6575A"/>
    <w:rsid w:val="00D67947"/>
    <w:rsid w:val="00D80C9F"/>
    <w:rsid w:val="00D81582"/>
    <w:rsid w:val="00D86081"/>
    <w:rsid w:val="00D91707"/>
    <w:rsid w:val="00D91943"/>
    <w:rsid w:val="00D97943"/>
    <w:rsid w:val="00DA5698"/>
    <w:rsid w:val="00DB0081"/>
    <w:rsid w:val="00DB11A0"/>
    <w:rsid w:val="00DB19FE"/>
    <w:rsid w:val="00DB3599"/>
    <w:rsid w:val="00DC168B"/>
    <w:rsid w:val="00DC4495"/>
    <w:rsid w:val="00DC5635"/>
    <w:rsid w:val="00DD45F1"/>
    <w:rsid w:val="00DE0D50"/>
    <w:rsid w:val="00DE0DAB"/>
    <w:rsid w:val="00DE4CFD"/>
    <w:rsid w:val="00DE5E81"/>
    <w:rsid w:val="00DF1DFE"/>
    <w:rsid w:val="00DF2A9B"/>
    <w:rsid w:val="00DF34C9"/>
    <w:rsid w:val="00DF3C24"/>
    <w:rsid w:val="00DF3DEF"/>
    <w:rsid w:val="00DF6E5E"/>
    <w:rsid w:val="00DF7AAE"/>
    <w:rsid w:val="00E01799"/>
    <w:rsid w:val="00E077BB"/>
    <w:rsid w:val="00E1050E"/>
    <w:rsid w:val="00E119B4"/>
    <w:rsid w:val="00E14B17"/>
    <w:rsid w:val="00E16072"/>
    <w:rsid w:val="00E2111E"/>
    <w:rsid w:val="00E21738"/>
    <w:rsid w:val="00E247C0"/>
    <w:rsid w:val="00E26135"/>
    <w:rsid w:val="00E3153B"/>
    <w:rsid w:val="00E32F19"/>
    <w:rsid w:val="00E3592A"/>
    <w:rsid w:val="00E35EF8"/>
    <w:rsid w:val="00E43FC6"/>
    <w:rsid w:val="00E47911"/>
    <w:rsid w:val="00E52391"/>
    <w:rsid w:val="00E546CD"/>
    <w:rsid w:val="00E55E7D"/>
    <w:rsid w:val="00E64367"/>
    <w:rsid w:val="00E70BC0"/>
    <w:rsid w:val="00E71523"/>
    <w:rsid w:val="00E71917"/>
    <w:rsid w:val="00E7676A"/>
    <w:rsid w:val="00E81648"/>
    <w:rsid w:val="00E819AD"/>
    <w:rsid w:val="00E82A7B"/>
    <w:rsid w:val="00E83E44"/>
    <w:rsid w:val="00E85D3B"/>
    <w:rsid w:val="00E91DB6"/>
    <w:rsid w:val="00E9214D"/>
    <w:rsid w:val="00EA5B02"/>
    <w:rsid w:val="00EB152C"/>
    <w:rsid w:val="00EB3C32"/>
    <w:rsid w:val="00EB606B"/>
    <w:rsid w:val="00EB7571"/>
    <w:rsid w:val="00EC31AD"/>
    <w:rsid w:val="00EC5484"/>
    <w:rsid w:val="00ED1408"/>
    <w:rsid w:val="00ED2FE3"/>
    <w:rsid w:val="00EE2CDD"/>
    <w:rsid w:val="00EE7E6C"/>
    <w:rsid w:val="00EF3DB4"/>
    <w:rsid w:val="00EF61DD"/>
    <w:rsid w:val="00F00646"/>
    <w:rsid w:val="00F02203"/>
    <w:rsid w:val="00F116B4"/>
    <w:rsid w:val="00F17AE6"/>
    <w:rsid w:val="00F257AF"/>
    <w:rsid w:val="00F27E34"/>
    <w:rsid w:val="00F31321"/>
    <w:rsid w:val="00F3652C"/>
    <w:rsid w:val="00F367DC"/>
    <w:rsid w:val="00F36912"/>
    <w:rsid w:val="00F37C56"/>
    <w:rsid w:val="00F42F0D"/>
    <w:rsid w:val="00F4578D"/>
    <w:rsid w:val="00F464B6"/>
    <w:rsid w:val="00F50397"/>
    <w:rsid w:val="00F53331"/>
    <w:rsid w:val="00F61FC7"/>
    <w:rsid w:val="00F63607"/>
    <w:rsid w:val="00F67FDB"/>
    <w:rsid w:val="00F70F5F"/>
    <w:rsid w:val="00F71263"/>
    <w:rsid w:val="00F74996"/>
    <w:rsid w:val="00F759C0"/>
    <w:rsid w:val="00F75A12"/>
    <w:rsid w:val="00F77E85"/>
    <w:rsid w:val="00F874F8"/>
    <w:rsid w:val="00F87E20"/>
    <w:rsid w:val="00F916F6"/>
    <w:rsid w:val="00F91945"/>
    <w:rsid w:val="00F92111"/>
    <w:rsid w:val="00F92B69"/>
    <w:rsid w:val="00F95443"/>
    <w:rsid w:val="00F9573C"/>
    <w:rsid w:val="00F975AF"/>
    <w:rsid w:val="00FA0FCC"/>
    <w:rsid w:val="00FA0FED"/>
    <w:rsid w:val="00FA43E9"/>
    <w:rsid w:val="00FB4678"/>
    <w:rsid w:val="00FB7E76"/>
    <w:rsid w:val="00FC1263"/>
    <w:rsid w:val="00FC5D2E"/>
    <w:rsid w:val="00FD3408"/>
    <w:rsid w:val="00FD5D66"/>
    <w:rsid w:val="00FD6C6A"/>
    <w:rsid w:val="00FD70C0"/>
    <w:rsid w:val="00FD7ACA"/>
    <w:rsid w:val="00FE0AAF"/>
    <w:rsid w:val="00FE1C7D"/>
    <w:rsid w:val="00FE1D57"/>
    <w:rsid w:val="00FE5E05"/>
    <w:rsid w:val="00FE69B7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7835841-C695-469E-87D0-290EAF2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4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094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94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094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094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5F75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5F755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A6759"/>
    <w:pPr>
      <w:tabs>
        <w:tab w:val="left" w:pos="1695"/>
      </w:tabs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BA6759"/>
    <w:rPr>
      <w:rFonts w:ascii="Times New Roman" w:hAnsi="Times New Roman" w:cs="Times New Roman"/>
      <w:sz w:val="28"/>
      <w:lang w:val="x-none" w:eastAsia="ru-RU"/>
    </w:rPr>
  </w:style>
  <w:style w:type="paragraph" w:customStyle="1" w:styleId="9">
    <w:name w:val="Знак Знак9 Знак Знак Знак Знак Знак Знак Знак Знак Знак Знак Знак Знак Знак Знак Знак"/>
    <w:basedOn w:val="a"/>
    <w:rsid w:val="00892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qFormat/>
    <w:rsid w:val="0057745D"/>
    <w:rPr>
      <w:rFonts w:cs="Times New Roman"/>
      <w:i/>
    </w:rPr>
  </w:style>
  <w:style w:type="paragraph" w:styleId="a6">
    <w:name w:val="Normal (Web)"/>
    <w:basedOn w:val="a"/>
    <w:link w:val="a7"/>
    <w:rsid w:val="001D1BA8"/>
    <w:pPr>
      <w:spacing w:before="120" w:after="120"/>
    </w:pPr>
    <w:rPr>
      <w:rFonts w:eastAsia="Calibri"/>
      <w:szCs w:val="20"/>
    </w:rPr>
  </w:style>
  <w:style w:type="paragraph" w:customStyle="1" w:styleId="91">
    <w:name w:val="Знак Знак9 Знак Знак Знак Знак Знак Знак Знак Знак Знак Знак Знак Знак Знак Знак Знак1"/>
    <w:basedOn w:val="a"/>
    <w:rsid w:val="00E921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A309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1A5F7C"/>
    <w:rPr>
      <w:rFonts w:ascii="Times New Roman" w:hAnsi="Times New Roman" w:cs="Times New Roman"/>
      <w:sz w:val="16"/>
    </w:rPr>
  </w:style>
  <w:style w:type="paragraph" w:styleId="11">
    <w:name w:val="toc 1"/>
    <w:basedOn w:val="a"/>
    <w:next w:val="a"/>
    <w:autoRedefine/>
    <w:semiHidden/>
    <w:locked/>
    <w:rsid w:val="00A84176"/>
    <w:pPr>
      <w:tabs>
        <w:tab w:val="right" w:leader="dot" w:pos="9180"/>
      </w:tabs>
      <w:ind w:right="-621"/>
    </w:pPr>
    <w:rPr>
      <w:noProof/>
      <w:sz w:val="28"/>
      <w:szCs w:val="28"/>
    </w:rPr>
  </w:style>
  <w:style w:type="paragraph" w:customStyle="1" w:styleId="92">
    <w:name w:val="Знак Знак9 Знак Знак Знак Знак Знак Знак Знак Знак Знак Знак Знак Знак Знак Знак Знак2"/>
    <w:basedOn w:val="a"/>
    <w:rsid w:val="00F954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3">
    <w:name w:val="Знак Знак9 Знак Знак Знак Знак Знак Знак Знак Знак Знак Знак Знак Знак Знак Знак Знак3"/>
    <w:basedOn w:val="a"/>
    <w:rsid w:val="00BC21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3F3EDE"/>
    <w:rPr>
      <w:rFonts w:eastAsia="Times New Roman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locked/>
    <w:rsid w:val="00C31076"/>
    <w:rPr>
      <w:rFonts w:ascii="Arial" w:eastAsia="Times New Roman" w:hAnsi="Arial" w:cs="Arial"/>
      <w:b/>
      <w:bCs/>
      <w:iCs/>
      <w:sz w:val="30"/>
      <w:szCs w:val="28"/>
    </w:rPr>
  </w:style>
  <w:style w:type="paragraph" w:styleId="HTML">
    <w:name w:val="HTML Preformatted"/>
    <w:basedOn w:val="a"/>
    <w:link w:val="HTML0"/>
    <w:rsid w:val="00C31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F7555"/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E119B4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D97943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a"/>
    <w:rsid w:val="00E119B4"/>
    <w:pPr>
      <w:spacing w:before="100" w:after="100"/>
    </w:pPr>
    <w:rPr>
      <w:rFonts w:cs="Arial"/>
      <w:b/>
      <w:bCs/>
    </w:rPr>
  </w:style>
  <w:style w:type="character" w:customStyle="1" w:styleId="a7">
    <w:name w:val="Обычный (веб) Знак"/>
    <w:link w:val="a6"/>
    <w:locked/>
    <w:rsid w:val="00E119B4"/>
    <w:rPr>
      <w:rFonts w:ascii="Arial" w:hAnsi="Arial"/>
      <w:sz w:val="24"/>
      <w:lang w:val="ru-RU" w:eastAsia="ru-RU"/>
    </w:rPr>
  </w:style>
  <w:style w:type="paragraph" w:customStyle="1" w:styleId="aa">
    <w:name w:val="Обычный + По ширине"/>
    <w:aliases w:val="Первая строка:  1,25 см,После:  2 пт"/>
    <w:basedOn w:val="a"/>
    <w:rsid w:val="001818A3"/>
    <w:pPr>
      <w:tabs>
        <w:tab w:val="left" w:pos="720"/>
      </w:tabs>
      <w:spacing w:after="40"/>
      <w:ind w:firstLine="708"/>
    </w:pPr>
  </w:style>
  <w:style w:type="table" w:styleId="ab">
    <w:name w:val="Table Grid"/>
    <w:basedOn w:val="a1"/>
    <w:locked/>
    <w:rsid w:val="00906F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C1617A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478FF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85665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5665B"/>
  </w:style>
  <w:style w:type="paragraph" w:customStyle="1" w:styleId="ConsPlusNormal">
    <w:name w:val="ConsPlusNormal"/>
    <w:rsid w:val="009C65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1">
    <w:name w:val="HTML Variable"/>
    <w:aliases w:val="!Ссылки в документе"/>
    <w:rsid w:val="00094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0948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C209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4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094857"/>
    <w:rPr>
      <w:color w:val="0000FF"/>
      <w:u w:val="none"/>
    </w:rPr>
  </w:style>
  <w:style w:type="paragraph" w:customStyle="1" w:styleId="Application">
    <w:name w:val="Application!Приложение"/>
    <w:rsid w:val="00094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4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4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2C20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C209D"/>
    <w:rPr>
      <w:rFonts w:ascii="Arial" w:eastAsia="Times New Roman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094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010">
                      <w:marLeft w:val="30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60;&#1077;&#1076;&#1086;&#1088;&#1086;&#1074;&#1072;/AppData/Local/AppData/Local/AppData/Documents%20and%20Settings/Admin/Local%20Settings/Temp/Local%20Settings/Temp/bat/WINDOWS/&#1056;&#1072;&#1073;&#1086;&#1095;&#1080;&#1081;%20&#1089;&#1090;&#1086;&#1083;/&#1043;&#1077;&#1088;&#1073;%20&#1075;&#1086;&#1088;&#1086;&#1076;&#1072;.jpg" TargetMode="External"/><Relationship Id="rId13" Type="http://schemas.openxmlformats.org/officeDocument/2006/relationships/hyperlink" Target="file:///C:\content\act\da83f308-ef1c-47da-9500-e6617971ae9d.html" TargetMode="External"/><Relationship Id="rId18" Type="http://schemas.openxmlformats.org/officeDocument/2006/relationships/hyperlink" Target="consultantplus://offline/ref=44906469343258BF79336D5FC45D673183CD544384D6248B6A7195BFDAD690D5A6D3321280E9C2P9G6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ea8cab3f-0dfa-4303-9fa1-fdf90089c605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content\act\91e7be06-9a84-4cff-931d-1df8bc2444aa.html" TargetMode="External"/><Relationship Id="rId17" Type="http://schemas.openxmlformats.org/officeDocument/2006/relationships/hyperlink" Target="file:///C:\content\act\ea8cab3f-0dfa-4303-9fa1-fdf90089c605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0790;fld=134;dst=100014" TargetMode="External"/><Relationship Id="rId20" Type="http://schemas.openxmlformats.org/officeDocument/2006/relationships/hyperlink" Target="file:///C:\content\act\ea8cab3f-0dfa-4303-9fa1-fdf90089c60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aa48369-618a-4bb4-b4b8-ae15f2b7ebf6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07120b89-d89e-494f-8db9-61ba2013cc22.htm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E2CE2B531EA3EAD806D22E00B2F47CBF35BF30EA8FF1B6052898DE4C37F18D18A393E09C92F6F36v9M8J" TargetMode="External"/><Relationship Id="rId19" Type="http://schemas.openxmlformats.org/officeDocument/2006/relationships/hyperlink" Target="file:///C:\content\act\ea8cab3f-0dfa-4303-9fa1-fdf90089c6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a8cab3f-0dfa-4303-9fa1-fdf90089c605.doc" TargetMode="External"/><Relationship Id="rId14" Type="http://schemas.openxmlformats.org/officeDocument/2006/relationships/hyperlink" Target="consultantplus://offline/ref=26353188CEF955A3B5D757EB2F003C575299013998D9F7E96BC8ACB0W4P2L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</vt:lpstr>
    </vt:vector>
  </TitlesOfParts>
  <Company/>
  <LinksUpToDate>false</LinksUpToDate>
  <CharactersWithSpaces>10737</CharactersWithSpaces>
  <SharedDoc>false</SharedDoc>
  <HLinks>
    <vt:vector size="54" baseType="variant">
      <vt:variant>
        <vt:i4>524298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consultantplus://offline/ref=44906469343258BF79336D5FC45D673183CD544384D6248B6A7195BFDAD690D5A6D3321280E9C2P9G6G</vt:lpwstr>
      </vt:variant>
      <vt:variant>
        <vt:lpwstr/>
      </vt:variant>
      <vt:variant>
        <vt:i4>720912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consultantplus://offline/main?base=RLAW926;n=60790;fld=134;dst=100014</vt:lpwstr>
      </vt:variant>
      <vt:variant>
        <vt:lpwstr/>
      </vt:variant>
      <vt:variant>
        <vt:i4>68748405</vt:i4>
      </vt:variant>
      <vt:variant>
        <vt:i4>18</vt:i4>
      </vt:variant>
      <vt:variant>
        <vt:i4>0</vt:i4>
      </vt:variant>
      <vt:variant>
        <vt:i4>5</vt:i4>
      </vt:variant>
      <vt:variant>
        <vt:lpwstr>/content/edition/ea2e3297-25f4-46c0-a32f-3dde4915d5b8.doc</vt:lpwstr>
      </vt:variant>
      <vt:variant>
        <vt:lpwstr>Приложение</vt:lpwstr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/content/act/07120b89-d89e-494f-8db9-61ba2013cc22.html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consultantplus://offline/ref=26353188CEF955A3B5D757EB2F003C575299013998D9F7E96BC8ACB0W4P2L</vt:lpwstr>
      </vt:variant>
      <vt:variant>
        <vt:lpwstr/>
      </vt:variant>
      <vt:variant>
        <vt:i4>7209056</vt:i4>
      </vt:variant>
      <vt:variant>
        <vt:i4>9</vt:i4>
      </vt:variant>
      <vt:variant>
        <vt:i4>0</vt:i4>
      </vt:variant>
      <vt:variant>
        <vt:i4>5</vt:i4>
      </vt:variant>
      <vt:variant>
        <vt:lpwstr>/content/act/da83f308-ef1c-47da-9500-e6617971ae9d.html</vt:lpwstr>
      </vt:variant>
      <vt:variant>
        <vt:lpwstr/>
      </vt:variant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/content/act/91e7be06-9a84-4cff-931d-1df8bc2444aa.html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consultantplus://offline/ref=5E2CE2B531EA3EAD806D22E00B2F47CBF35BF30EA8FF1B6052898DE4C37F18D18A393E09C92F6F36v9M8J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</dc:title>
  <dc:creator>Данскер Наталья Юрьевна</dc:creator>
  <cp:lastModifiedBy>user</cp:lastModifiedBy>
  <cp:revision>3</cp:revision>
  <cp:lastPrinted>2012-05-28T09:50:00Z</cp:lastPrinted>
  <dcterms:created xsi:type="dcterms:W3CDTF">2018-08-02T07:25:00Z</dcterms:created>
  <dcterms:modified xsi:type="dcterms:W3CDTF">2018-08-02T07:29:00Z</dcterms:modified>
</cp:coreProperties>
</file>