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29" w:rsidRDefault="007161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6129" w:rsidRDefault="00716129">
      <w:pPr>
        <w:pStyle w:val="ConsPlusNormal"/>
        <w:jc w:val="both"/>
        <w:outlineLvl w:val="0"/>
      </w:pPr>
    </w:p>
    <w:p w:rsidR="00716129" w:rsidRDefault="00716129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716129" w:rsidRDefault="00716129">
      <w:pPr>
        <w:pStyle w:val="ConsPlusTitle"/>
        <w:jc w:val="center"/>
      </w:pPr>
    </w:p>
    <w:p w:rsidR="00716129" w:rsidRDefault="00716129">
      <w:pPr>
        <w:pStyle w:val="ConsPlusTitle"/>
        <w:jc w:val="center"/>
      </w:pPr>
      <w:r>
        <w:t>ПОСТАНОВЛЕНИЕ</w:t>
      </w:r>
    </w:p>
    <w:p w:rsidR="00716129" w:rsidRDefault="00716129">
      <w:pPr>
        <w:pStyle w:val="ConsPlusTitle"/>
        <w:jc w:val="center"/>
      </w:pPr>
      <w:r>
        <w:t>от 28 июля 2017 г. N 86</w:t>
      </w:r>
    </w:p>
    <w:p w:rsidR="00716129" w:rsidRDefault="00716129">
      <w:pPr>
        <w:pStyle w:val="ConsPlusTitle"/>
        <w:jc w:val="center"/>
      </w:pPr>
    </w:p>
    <w:p w:rsidR="00716129" w:rsidRDefault="00716129">
      <w:pPr>
        <w:pStyle w:val="ConsPlusTitle"/>
        <w:jc w:val="center"/>
      </w:pPr>
      <w:r>
        <w:t>О ПОРЯДКЕ ПОЛУЧЕНИЯ ГОСУДАРСТВЕННЫМИ ГРАЖДАНСКИМИ СЛУЖАЩИМИ</w:t>
      </w:r>
    </w:p>
    <w:p w:rsidR="00716129" w:rsidRDefault="00716129">
      <w:pPr>
        <w:pStyle w:val="ConsPlusTitle"/>
        <w:jc w:val="center"/>
      </w:pPr>
      <w:r>
        <w:t>ХАНТЫ-МАНСИЙСКОГО АВТОНОМНОГО ОКРУГА - ЮГРЫ, ПО ОТНОШЕНИЮ</w:t>
      </w:r>
    </w:p>
    <w:p w:rsidR="00716129" w:rsidRDefault="00716129">
      <w:pPr>
        <w:pStyle w:val="ConsPlusTitle"/>
        <w:jc w:val="center"/>
      </w:pPr>
      <w:proofErr w:type="gramStart"/>
      <w:r>
        <w:t>К</w:t>
      </w:r>
      <w:proofErr w:type="gramEnd"/>
      <w:r>
        <w:t xml:space="preserve"> КОТОРЫМ ПРЕДСТАВИТЕЛЕМ НАНИМАТЕЛЯ ЯВЛЯЕТСЯ ГУБЕРНАТОР</w:t>
      </w:r>
    </w:p>
    <w:p w:rsidR="00716129" w:rsidRDefault="00716129">
      <w:pPr>
        <w:pStyle w:val="ConsPlusTitle"/>
        <w:jc w:val="center"/>
      </w:pPr>
      <w:r>
        <w:t>ХАНТЫ-МАНСИЙСКОГО АВТОНОМНОГО ОКРУГА - ЮГРЫ, РАЗРЕШЕНИЯ</w:t>
      </w:r>
    </w:p>
    <w:p w:rsidR="00716129" w:rsidRDefault="00716129">
      <w:pPr>
        <w:pStyle w:val="ConsPlusTitle"/>
        <w:jc w:val="center"/>
      </w:pPr>
      <w:r>
        <w:t>НА УЧАСТИЕ НА БЕЗВОЗМЕЗДНОЙ ОСНОВЕ В УПРАВЛЕНИИ ОБЩЕСТВЕННОЙ</w:t>
      </w:r>
    </w:p>
    <w:p w:rsidR="00716129" w:rsidRDefault="00716129">
      <w:pPr>
        <w:pStyle w:val="ConsPlusTitle"/>
        <w:jc w:val="center"/>
      </w:pPr>
      <w:proofErr w:type="gramStart"/>
      <w:r>
        <w:t>ОРГАНИЗАЦИЕЙ (КРОМЕ ПОЛИТИЧЕСКОЙ ПАРТИИ И ОРГАНА</w:t>
      </w:r>
      <w:proofErr w:type="gramEnd"/>
    </w:p>
    <w:p w:rsidR="00716129" w:rsidRDefault="00716129">
      <w:pPr>
        <w:pStyle w:val="ConsPlusTitle"/>
        <w:jc w:val="center"/>
      </w:pPr>
      <w:r>
        <w:t>ПРОФЕССИОНАЛЬНОГО СОЮЗА, В ТОМ ЧИСЛЕ ВЫБОРНОГО ОРГАНА</w:t>
      </w:r>
    </w:p>
    <w:p w:rsidR="00716129" w:rsidRDefault="00716129">
      <w:pPr>
        <w:pStyle w:val="ConsPlusTitle"/>
        <w:jc w:val="center"/>
      </w:pPr>
      <w:r>
        <w:t>ПЕРВИЧНОЙ ПРОФСОЮЗНОЙ ОРГАНИЗАЦИИ, СОЗДАННОЙ</w:t>
      </w:r>
    </w:p>
    <w:p w:rsidR="00716129" w:rsidRDefault="00716129">
      <w:pPr>
        <w:pStyle w:val="ConsPlusTitle"/>
        <w:jc w:val="center"/>
      </w:pPr>
      <w:proofErr w:type="gramStart"/>
      <w:r>
        <w:t>В ГОСУДАРСТВЕННОМ ОРГАНЕ), ЖИЛИЩНЫМ, ЖИЛИЩНО-СТРОИТЕЛЬНЫМ,</w:t>
      </w:r>
      <w:proofErr w:type="gramEnd"/>
    </w:p>
    <w:p w:rsidR="00716129" w:rsidRDefault="00716129">
      <w:pPr>
        <w:pStyle w:val="ConsPlusTitle"/>
        <w:jc w:val="center"/>
      </w:pPr>
      <w:r>
        <w:t>ГАРАЖНЫМ КООПЕРАТИВАМИ, ТОВАРИЩЕСТВОМ СОБСТВЕННИКОВ</w:t>
      </w:r>
    </w:p>
    <w:p w:rsidR="00716129" w:rsidRDefault="00716129">
      <w:pPr>
        <w:pStyle w:val="ConsPlusTitle"/>
        <w:jc w:val="center"/>
      </w:pPr>
      <w:r>
        <w:t>НЕДВИЖИМОСТИ В КАЧЕСТВЕ ЕДИНОЛИЧНОГО ИСПОЛНИТЕЛЬНОГО ОРГАНА</w:t>
      </w:r>
    </w:p>
    <w:p w:rsidR="00716129" w:rsidRDefault="00716129">
      <w:pPr>
        <w:pStyle w:val="ConsPlusTitle"/>
        <w:jc w:val="center"/>
      </w:pPr>
      <w:r>
        <w:t>ИЛИ НА ВХОЖДЕНИЕ В СОСТАВ ИХ КОЛЛЕГИАЛЬНЫХ ОРГАНОВ</w:t>
      </w:r>
    </w:p>
    <w:p w:rsidR="00716129" w:rsidRDefault="007161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61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6129" w:rsidRDefault="007161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6129" w:rsidRDefault="007161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16.02.2019 N 8)</w:t>
            </w:r>
          </w:p>
        </w:tc>
      </w:tr>
    </w:tbl>
    <w:p w:rsidR="00716129" w:rsidRDefault="00716129">
      <w:pPr>
        <w:pStyle w:val="ConsPlusNormal"/>
        <w:jc w:val="both"/>
      </w:pPr>
    </w:p>
    <w:p w:rsidR="00716129" w:rsidRDefault="0071612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постановляю:</w:t>
      </w:r>
    </w:p>
    <w:p w:rsidR="00716129" w:rsidRDefault="0071612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получения государственными гражданскими служащими Ханты-Мансийского автономного округа - Югры, по отношению к которым представителем нанимателя является Губернатор Ханты-Мансийского автономного округа - Югры, разрешения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 недвижимости в</w:t>
      </w:r>
      <w:proofErr w:type="gramEnd"/>
      <w:r>
        <w:t xml:space="preserve"> </w:t>
      </w:r>
      <w:proofErr w:type="gramStart"/>
      <w:r>
        <w:t>качестве</w:t>
      </w:r>
      <w:proofErr w:type="gramEnd"/>
      <w:r>
        <w:t xml:space="preserve"> единоличного исполнительного органа или на вхождение в состав их коллегиальных органов.</w:t>
      </w:r>
    </w:p>
    <w:p w:rsidR="00716129" w:rsidRDefault="0071612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16.02.2019 N 8)</w:t>
      </w:r>
    </w:p>
    <w:p w:rsidR="00716129" w:rsidRDefault="0071612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Исполнительным органам государственной власти Ханты-Мансийского автономного округа - Югры при разработке правовых актов, регламентирующих порядок получения государственными гражданскими служащими Ханты-Мансийского автономного округа - Югры разрешения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 недвижимости в качестве</w:t>
      </w:r>
      <w:proofErr w:type="gramEnd"/>
      <w:r>
        <w:t xml:space="preserve"> единоличного исполнительного органа или на вхождение в состав их коллегиальных органов, руководствоваться требованиями настоящего постановления.</w:t>
      </w:r>
    </w:p>
    <w:p w:rsidR="00716129" w:rsidRDefault="0071612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16.02.2019 N 8)</w:t>
      </w:r>
    </w:p>
    <w:p w:rsidR="00716129" w:rsidRDefault="00716129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Ханты-Мансийского автономного округа - Югры руководствоваться требованиями настоящего постановления при разработке соответствующих муниципальных правовых актов.</w:t>
      </w:r>
    </w:p>
    <w:p w:rsidR="00716129" w:rsidRDefault="00716129">
      <w:pPr>
        <w:pStyle w:val="ConsPlusNormal"/>
        <w:jc w:val="both"/>
      </w:pPr>
    </w:p>
    <w:p w:rsidR="00716129" w:rsidRDefault="00716129">
      <w:pPr>
        <w:pStyle w:val="ConsPlusNormal"/>
        <w:jc w:val="right"/>
      </w:pPr>
      <w:r>
        <w:t>Губернатор</w:t>
      </w:r>
    </w:p>
    <w:p w:rsidR="00716129" w:rsidRDefault="00716129">
      <w:pPr>
        <w:pStyle w:val="ConsPlusNormal"/>
        <w:jc w:val="right"/>
      </w:pPr>
      <w:r>
        <w:lastRenderedPageBreak/>
        <w:t>Ханты-Мансийского</w:t>
      </w:r>
    </w:p>
    <w:p w:rsidR="00716129" w:rsidRDefault="00716129">
      <w:pPr>
        <w:pStyle w:val="ConsPlusNormal"/>
        <w:jc w:val="right"/>
      </w:pPr>
      <w:r>
        <w:t>автономного округа - Югры</w:t>
      </w:r>
    </w:p>
    <w:p w:rsidR="00716129" w:rsidRDefault="00716129">
      <w:pPr>
        <w:pStyle w:val="ConsPlusNormal"/>
        <w:jc w:val="right"/>
      </w:pPr>
      <w:r>
        <w:t>Н.В.КОМАРОВА</w:t>
      </w:r>
    </w:p>
    <w:p w:rsidR="00716129" w:rsidRDefault="00716129">
      <w:pPr>
        <w:pStyle w:val="ConsPlusNormal"/>
        <w:jc w:val="both"/>
      </w:pPr>
    </w:p>
    <w:p w:rsidR="00716129" w:rsidRDefault="00716129">
      <w:pPr>
        <w:pStyle w:val="ConsPlusNormal"/>
        <w:jc w:val="both"/>
      </w:pPr>
    </w:p>
    <w:p w:rsidR="00716129" w:rsidRDefault="00716129">
      <w:pPr>
        <w:pStyle w:val="ConsPlusNormal"/>
        <w:jc w:val="both"/>
      </w:pPr>
    </w:p>
    <w:p w:rsidR="00716129" w:rsidRDefault="00716129">
      <w:pPr>
        <w:pStyle w:val="ConsPlusNormal"/>
        <w:jc w:val="both"/>
      </w:pPr>
    </w:p>
    <w:p w:rsidR="00716129" w:rsidRDefault="00716129">
      <w:pPr>
        <w:pStyle w:val="ConsPlusNormal"/>
        <w:jc w:val="both"/>
      </w:pPr>
    </w:p>
    <w:p w:rsidR="00716129" w:rsidRDefault="00716129">
      <w:pPr>
        <w:pStyle w:val="ConsPlusNormal"/>
        <w:jc w:val="right"/>
        <w:outlineLvl w:val="0"/>
      </w:pPr>
      <w:r>
        <w:t>Приложение</w:t>
      </w:r>
    </w:p>
    <w:p w:rsidR="00716129" w:rsidRDefault="00716129">
      <w:pPr>
        <w:pStyle w:val="ConsPlusNormal"/>
        <w:jc w:val="right"/>
      </w:pPr>
      <w:r>
        <w:t>к постановлению Губернатора</w:t>
      </w:r>
    </w:p>
    <w:p w:rsidR="00716129" w:rsidRDefault="00716129">
      <w:pPr>
        <w:pStyle w:val="ConsPlusNormal"/>
        <w:jc w:val="right"/>
      </w:pPr>
      <w:r>
        <w:t>Ханты-Мансийского</w:t>
      </w:r>
    </w:p>
    <w:p w:rsidR="00716129" w:rsidRDefault="00716129">
      <w:pPr>
        <w:pStyle w:val="ConsPlusNormal"/>
        <w:jc w:val="right"/>
      </w:pPr>
      <w:r>
        <w:t>автономного округа - Югры</w:t>
      </w:r>
    </w:p>
    <w:p w:rsidR="00716129" w:rsidRDefault="00716129">
      <w:pPr>
        <w:pStyle w:val="ConsPlusNormal"/>
        <w:jc w:val="right"/>
      </w:pPr>
      <w:r>
        <w:t>от 28 июля 2017 года N 86</w:t>
      </w:r>
    </w:p>
    <w:p w:rsidR="00716129" w:rsidRDefault="00716129">
      <w:pPr>
        <w:pStyle w:val="ConsPlusNormal"/>
        <w:jc w:val="both"/>
      </w:pPr>
    </w:p>
    <w:p w:rsidR="00716129" w:rsidRDefault="00716129">
      <w:pPr>
        <w:pStyle w:val="ConsPlusTitle"/>
        <w:jc w:val="center"/>
      </w:pPr>
      <w:bookmarkStart w:id="0" w:name="P43"/>
      <w:bookmarkEnd w:id="0"/>
      <w:r>
        <w:t>ПОРЯДОК</w:t>
      </w:r>
    </w:p>
    <w:p w:rsidR="00716129" w:rsidRDefault="00716129">
      <w:pPr>
        <w:pStyle w:val="ConsPlusTitle"/>
        <w:jc w:val="center"/>
      </w:pPr>
      <w:r>
        <w:t>ПОЛУЧЕНИЯ ГОСУДАРСТВЕННЫМИ ГРАЖДАНСКИМИ СЛУЖАЩИМИ</w:t>
      </w:r>
    </w:p>
    <w:p w:rsidR="00716129" w:rsidRDefault="00716129">
      <w:pPr>
        <w:pStyle w:val="ConsPlusTitle"/>
        <w:jc w:val="center"/>
      </w:pPr>
      <w:r>
        <w:t>ХАНТЫ-МАНСИЙСКОГО АВТОНОМНОГО ОКРУГА - ЮГРЫ, ПО ОТНОШЕНИЮ</w:t>
      </w:r>
    </w:p>
    <w:p w:rsidR="00716129" w:rsidRDefault="00716129">
      <w:pPr>
        <w:pStyle w:val="ConsPlusTitle"/>
        <w:jc w:val="center"/>
      </w:pPr>
      <w:proofErr w:type="gramStart"/>
      <w:r>
        <w:t>К</w:t>
      </w:r>
      <w:proofErr w:type="gramEnd"/>
      <w:r>
        <w:t xml:space="preserve"> КОТОРЫМ ПРЕДСТАВИТЕЛЕМ НАНИМАТЕЛЯ ЯВЛЯЕТСЯ ГУБЕРНАТОР</w:t>
      </w:r>
    </w:p>
    <w:p w:rsidR="00716129" w:rsidRDefault="00716129">
      <w:pPr>
        <w:pStyle w:val="ConsPlusTitle"/>
        <w:jc w:val="center"/>
      </w:pPr>
      <w:r>
        <w:t>ХАНТЫ-МАНСИЙСКОГО АВТОНОМНОГО ОКРУГА - ЮГРЫ, РАЗРЕШЕНИЯ</w:t>
      </w:r>
    </w:p>
    <w:p w:rsidR="00716129" w:rsidRDefault="00716129">
      <w:pPr>
        <w:pStyle w:val="ConsPlusTitle"/>
        <w:jc w:val="center"/>
      </w:pPr>
      <w:r>
        <w:t>НА УЧАСТИЕ НА БЕЗВОЗМЕЗДНОЙ ОСНОВЕ В УПРАВЛЕНИИ ОБЩЕСТВЕННОЙ</w:t>
      </w:r>
    </w:p>
    <w:p w:rsidR="00716129" w:rsidRDefault="00716129">
      <w:pPr>
        <w:pStyle w:val="ConsPlusTitle"/>
        <w:jc w:val="center"/>
      </w:pPr>
      <w:proofErr w:type="gramStart"/>
      <w:r>
        <w:t>ОРГАНИЗАЦИЕЙ (КРОМЕ ПОЛИТИЧЕСКОЙ ПАРТИИ И ОРГАНА</w:t>
      </w:r>
      <w:proofErr w:type="gramEnd"/>
    </w:p>
    <w:p w:rsidR="00716129" w:rsidRDefault="00716129">
      <w:pPr>
        <w:pStyle w:val="ConsPlusTitle"/>
        <w:jc w:val="center"/>
      </w:pPr>
      <w:r>
        <w:t>ПРОФЕССИОНАЛЬНОГО СОЮЗА, В ТОМ ЧИСЛЕ ВЫБОРНОГО ОРГАНА</w:t>
      </w:r>
    </w:p>
    <w:p w:rsidR="00716129" w:rsidRDefault="00716129">
      <w:pPr>
        <w:pStyle w:val="ConsPlusTitle"/>
        <w:jc w:val="center"/>
      </w:pPr>
      <w:r>
        <w:t>ПЕРВИЧНОЙ ПРОФСОЮЗНОЙ ОРГАНИЗАЦИИ, СОЗДАННОЙ</w:t>
      </w:r>
    </w:p>
    <w:p w:rsidR="00716129" w:rsidRDefault="00716129">
      <w:pPr>
        <w:pStyle w:val="ConsPlusTitle"/>
        <w:jc w:val="center"/>
      </w:pPr>
      <w:proofErr w:type="gramStart"/>
      <w:r>
        <w:t>В ГОСУДАРСТВЕННОМ ОРГАНЕ), ЖИЛИЩНЫМ, ЖИЛИЩНО-СТРОИТЕЛЬНЫМ,</w:t>
      </w:r>
      <w:proofErr w:type="gramEnd"/>
    </w:p>
    <w:p w:rsidR="00716129" w:rsidRDefault="00716129">
      <w:pPr>
        <w:pStyle w:val="ConsPlusTitle"/>
        <w:jc w:val="center"/>
      </w:pPr>
      <w:r>
        <w:t>ГАРАЖНЫМ КООПЕРАТИВАМИ, ТОВАРИЩЕСТВОМ СОБСТВЕННИКОВ</w:t>
      </w:r>
    </w:p>
    <w:p w:rsidR="00716129" w:rsidRDefault="00716129">
      <w:pPr>
        <w:pStyle w:val="ConsPlusTitle"/>
        <w:jc w:val="center"/>
      </w:pPr>
      <w:r>
        <w:t>НЕДВИЖИМОСТИ В КАЧЕСТВЕ ЕДИНОЛИЧНОГО ИСПОЛНИТЕЛЬНОГО ОРГАНА</w:t>
      </w:r>
    </w:p>
    <w:p w:rsidR="00716129" w:rsidRDefault="00716129">
      <w:pPr>
        <w:pStyle w:val="ConsPlusTitle"/>
        <w:jc w:val="center"/>
      </w:pPr>
      <w:r>
        <w:t>ИЛИ НА ВХОЖДЕНИЕ В СОСТАВ ИХ КОЛЛЕГИАЛЬНЫХ ОРГАНОВ</w:t>
      </w:r>
    </w:p>
    <w:p w:rsidR="00716129" w:rsidRDefault="00716129">
      <w:pPr>
        <w:pStyle w:val="ConsPlusTitle"/>
        <w:jc w:val="center"/>
      </w:pPr>
      <w:r>
        <w:t>(ДАЛЕЕ - ПОРЯДОК)</w:t>
      </w:r>
    </w:p>
    <w:p w:rsidR="00716129" w:rsidRDefault="007161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61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6129" w:rsidRDefault="007161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6129" w:rsidRDefault="007161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16.02.2019 N 8)</w:t>
            </w:r>
          </w:p>
        </w:tc>
      </w:tr>
    </w:tbl>
    <w:p w:rsidR="00716129" w:rsidRDefault="00716129">
      <w:pPr>
        <w:pStyle w:val="ConsPlusNormal"/>
        <w:jc w:val="both"/>
      </w:pPr>
    </w:p>
    <w:p w:rsidR="00716129" w:rsidRDefault="00716129">
      <w:pPr>
        <w:pStyle w:val="ConsPlusNormal"/>
        <w:ind w:firstLine="540"/>
        <w:jc w:val="both"/>
      </w:pPr>
      <w:r>
        <w:t xml:space="preserve">1. </w:t>
      </w:r>
      <w:proofErr w:type="gramStart"/>
      <w:r>
        <w:t>Государственный гражданский служащий Ханты-Мансийского автономного округа - Югры, по отношению к которому представителем нанимателя является Губернатор Ханты-Мансийского автономного округа - Югры (далее - государственный гражданский служащий, автономный округ), имеющий намерение участвовать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</w:t>
      </w:r>
      <w:proofErr w:type="gramEnd"/>
      <w:r>
        <w:t xml:space="preserve"> недвижимости (далее - организация) в качестве единоличного исполнительного органа или войти в состав ее коллегиальных органов управления (далее - участие в управлении), представляет на имя руководителя Аппарата Губернатора - заместителя Губернатора автономного округа соответствующее ходатайство (далее - ходатайство).</w:t>
      </w:r>
    </w:p>
    <w:p w:rsidR="00716129" w:rsidRDefault="0071612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16.02.2019 N 8)</w:t>
      </w:r>
    </w:p>
    <w:p w:rsidR="00716129" w:rsidRDefault="00716129">
      <w:pPr>
        <w:pStyle w:val="ConsPlusNormal"/>
        <w:spacing w:before="220"/>
        <w:ind w:firstLine="540"/>
        <w:jc w:val="both"/>
      </w:pPr>
      <w:r>
        <w:t xml:space="preserve">2. </w:t>
      </w:r>
      <w:hyperlink w:anchor="P119" w:history="1">
        <w:r>
          <w:rPr>
            <w:color w:val="0000FF"/>
          </w:rPr>
          <w:t>Ходатайство</w:t>
        </w:r>
      </w:hyperlink>
      <w:r>
        <w:t xml:space="preserve"> оформляется в письменной форме согласно приложению 1 к Порядку.</w:t>
      </w:r>
    </w:p>
    <w:p w:rsidR="00716129" w:rsidRDefault="00716129">
      <w:pPr>
        <w:pStyle w:val="ConsPlusNormal"/>
        <w:spacing w:before="220"/>
        <w:ind w:firstLine="540"/>
        <w:jc w:val="both"/>
      </w:pPr>
      <w:bookmarkStart w:id="1" w:name="P63"/>
      <w:bookmarkEnd w:id="1"/>
      <w:r>
        <w:t>3. К ходатайству прилагаются надлежащим образом заверенные организацией копии: ее учредительных документов, документ, подтверждающий факт внесения записи в единый государственный реестр юридических лиц, иные материалы и документы, подтверждающие обстоятельства, доводы и факты, изложенные в ходатайстве.</w:t>
      </w:r>
    </w:p>
    <w:p w:rsidR="00716129" w:rsidRDefault="00716129">
      <w:pPr>
        <w:pStyle w:val="ConsPlusNormal"/>
        <w:spacing w:before="220"/>
        <w:ind w:firstLine="540"/>
        <w:jc w:val="both"/>
      </w:pPr>
      <w:r>
        <w:t xml:space="preserve">4. Государственные гражданские служащие подают ходатайство любым удобным для них </w:t>
      </w:r>
      <w:r>
        <w:lastRenderedPageBreak/>
        <w:t>способом (лично или почтой), обеспечивающим подтверждение его получения.</w:t>
      </w:r>
    </w:p>
    <w:p w:rsidR="00716129" w:rsidRDefault="00716129">
      <w:pPr>
        <w:pStyle w:val="ConsPlusNormal"/>
        <w:spacing w:before="220"/>
        <w:ind w:firstLine="540"/>
        <w:jc w:val="both"/>
      </w:pPr>
      <w:r>
        <w:t>5. Прием и регистрацию ходатайства осуществляет отдел по профилактике коррупционных правонарушений Управления кадров и наград Аппарата Губернатора автономного округа (далее - отдел по профилактике коррупционных правонарушений).</w:t>
      </w:r>
    </w:p>
    <w:p w:rsidR="00716129" w:rsidRDefault="00716129">
      <w:pPr>
        <w:pStyle w:val="ConsPlusNormal"/>
        <w:spacing w:before="220"/>
        <w:ind w:firstLine="540"/>
        <w:jc w:val="both"/>
      </w:pPr>
      <w:r>
        <w:t xml:space="preserve">6. Ходатайство подлежит обязательной регистрации в </w:t>
      </w:r>
      <w:hyperlink w:anchor="P174" w:history="1">
        <w:r>
          <w:rPr>
            <w:color w:val="0000FF"/>
          </w:rPr>
          <w:t>журнале</w:t>
        </w:r>
      </w:hyperlink>
      <w:r>
        <w:t xml:space="preserve"> регистрации ходатайств на участие в управлении организацией (далее - журнал регистрации ходатайств) по форме согласно приложению 2 к Порядку.</w:t>
      </w:r>
    </w:p>
    <w:p w:rsidR="00716129" w:rsidRDefault="00716129">
      <w:pPr>
        <w:pStyle w:val="ConsPlusNormal"/>
        <w:spacing w:before="220"/>
        <w:ind w:firstLine="540"/>
        <w:jc w:val="both"/>
      </w:pPr>
      <w:r>
        <w:t>Журнал регистрации ходатайств должен быть прошит, пронумерован и заверен печатью Управления кадров и наград Аппарата Губернатора автономного округа.</w:t>
      </w:r>
    </w:p>
    <w:p w:rsidR="00716129" w:rsidRDefault="00716129">
      <w:pPr>
        <w:pStyle w:val="ConsPlusNormal"/>
        <w:spacing w:before="220"/>
        <w:ind w:firstLine="540"/>
        <w:jc w:val="both"/>
      </w:pPr>
      <w:r>
        <w:t>Отказ в регистрации уведомления не допускается.</w:t>
      </w:r>
    </w:p>
    <w:p w:rsidR="00716129" w:rsidRDefault="00716129">
      <w:pPr>
        <w:pStyle w:val="ConsPlusNormal"/>
        <w:spacing w:before="220"/>
        <w:ind w:firstLine="540"/>
        <w:jc w:val="both"/>
      </w:pPr>
      <w:r>
        <w:t>7. Копия зарегистрированного ходатайства выдается государственному гражданскому служащему под подпись либо направляется в течение 3 дней со дня регистрации по почте с уведомлением о вручении.</w:t>
      </w:r>
    </w:p>
    <w:p w:rsidR="00716129" w:rsidRDefault="00716129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8. </w:t>
      </w:r>
      <w:proofErr w:type="gramStart"/>
      <w:r>
        <w:t>Отдел по профилактике коррупционных правонарушений осуществляет предварительное рассмотрение ходатайства, по результатам которого в течение 20 рабочих дней со дня его регистрации подготавливает и направляет руководителю Аппарата Губернатора - заместителю Губернатора автономного округа мотивированное заключение, содержащее выводы о разрешении на участие в управлении организацией либо об отказе в разрешении на участие в управлении организацией в случае несоответствия ходатайства форме и содержанию, установленным</w:t>
      </w:r>
      <w:proofErr w:type="gramEnd"/>
      <w:r>
        <w:t xml:space="preserve"> Порядком, либо о направлении ходатайства и документов на рассмотрение комиссии по соблюдению требований к служебному поведению лиц, замещающих должности государственной гражданской службы автономного округа, назначение на которые и освобождение от которых осуществляется Губернатором автономного округа, и урегулированию конфликта интересов.</w:t>
      </w:r>
    </w:p>
    <w:p w:rsidR="00716129" w:rsidRDefault="00716129">
      <w:pPr>
        <w:pStyle w:val="ConsPlusNormal"/>
        <w:spacing w:before="220"/>
        <w:ind w:firstLine="540"/>
        <w:jc w:val="both"/>
      </w:pPr>
      <w:r>
        <w:t xml:space="preserve">9. Руководитель Аппарата Губернатора - заместитель Губернатора автономного округа по итогам рассмотрения ходатайства и документов, установленных </w:t>
      </w:r>
      <w:hyperlink w:anchor="P6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0" w:history="1">
        <w:r>
          <w:rPr>
            <w:color w:val="0000FF"/>
          </w:rPr>
          <w:t>8</w:t>
        </w:r>
      </w:hyperlink>
      <w:r>
        <w:t xml:space="preserve"> Порядка, в течение 3 рабочих дней со дня их представления принимает в отношении государственного гражданского служащего решение:</w:t>
      </w:r>
    </w:p>
    <w:p w:rsidR="00716129" w:rsidRDefault="00716129">
      <w:pPr>
        <w:pStyle w:val="ConsPlusNormal"/>
        <w:spacing w:before="220"/>
        <w:ind w:firstLine="540"/>
        <w:jc w:val="both"/>
      </w:pPr>
      <w:r>
        <w:t>а) о разрешении на участие в управлении организацией;</w:t>
      </w:r>
    </w:p>
    <w:p w:rsidR="00716129" w:rsidRDefault="00716129">
      <w:pPr>
        <w:pStyle w:val="ConsPlusNormal"/>
        <w:spacing w:before="220"/>
        <w:ind w:firstLine="540"/>
        <w:jc w:val="both"/>
      </w:pPr>
      <w:r>
        <w:t>б) об отказе в разрешении на участие в управлении организацией в случае несоответствия ходатайства форме и содержанию, установленным Порядком;</w:t>
      </w:r>
    </w:p>
    <w:p w:rsidR="00716129" w:rsidRDefault="00716129">
      <w:pPr>
        <w:pStyle w:val="ConsPlusNormal"/>
        <w:spacing w:before="220"/>
        <w:ind w:firstLine="540"/>
        <w:jc w:val="both"/>
      </w:pPr>
      <w:r>
        <w:t>в) о направлении материалов в комиссию по соблюдению требований к служебному поведению лиц, замещающих должности государственной гражданской службы автономного округа, назначение на которые и освобождение от которых осуществляется Губернатором автономного округа, и урегулированию конфликта интересов.</w:t>
      </w:r>
    </w:p>
    <w:p w:rsidR="00716129" w:rsidRDefault="00716129">
      <w:pPr>
        <w:pStyle w:val="ConsPlusNormal"/>
        <w:spacing w:before="220"/>
        <w:ind w:firstLine="540"/>
        <w:jc w:val="both"/>
      </w:pPr>
      <w:r>
        <w:t>10. О принятом решении отдел по профилактике коррупционных правонарушений уведомляет под подпись (либо почтой) государственного гражданского служащего не позднее 3 рабочих дней со дня его принятия.</w:t>
      </w:r>
    </w:p>
    <w:p w:rsidR="00716129" w:rsidRDefault="00716129">
      <w:pPr>
        <w:pStyle w:val="ConsPlusNormal"/>
        <w:jc w:val="both"/>
      </w:pPr>
    </w:p>
    <w:p w:rsidR="00716129" w:rsidRDefault="00716129">
      <w:pPr>
        <w:pStyle w:val="ConsPlusNormal"/>
        <w:jc w:val="both"/>
      </w:pPr>
    </w:p>
    <w:p w:rsidR="00716129" w:rsidRDefault="00716129">
      <w:pPr>
        <w:pStyle w:val="ConsPlusNormal"/>
        <w:jc w:val="both"/>
      </w:pPr>
    </w:p>
    <w:p w:rsidR="00716129" w:rsidRDefault="00716129">
      <w:pPr>
        <w:pStyle w:val="ConsPlusNormal"/>
        <w:jc w:val="both"/>
      </w:pPr>
    </w:p>
    <w:p w:rsidR="00716129" w:rsidRDefault="00716129">
      <w:pPr>
        <w:pStyle w:val="ConsPlusNormal"/>
        <w:jc w:val="both"/>
      </w:pPr>
    </w:p>
    <w:p w:rsidR="00716129" w:rsidRDefault="00716129">
      <w:pPr>
        <w:pStyle w:val="ConsPlusNormal"/>
        <w:jc w:val="right"/>
        <w:outlineLvl w:val="1"/>
      </w:pPr>
      <w:r>
        <w:t>Приложение 1</w:t>
      </w:r>
    </w:p>
    <w:p w:rsidR="00716129" w:rsidRDefault="00716129">
      <w:pPr>
        <w:pStyle w:val="ConsPlusNormal"/>
        <w:jc w:val="right"/>
      </w:pPr>
      <w:r>
        <w:t xml:space="preserve">к Порядку получения </w:t>
      </w:r>
      <w:proofErr w:type="gramStart"/>
      <w:r>
        <w:t>государственными</w:t>
      </w:r>
      <w:proofErr w:type="gramEnd"/>
    </w:p>
    <w:p w:rsidR="00716129" w:rsidRDefault="00716129">
      <w:pPr>
        <w:pStyle w:val="ConsPlusNormal"/>
        <w:jc w:val="right"/>
      </w:pPr>
      <w:r>
        <w:lastRenderedPageBreak/>
        <w:t>гражданскими служащими</w:t>
      </w:r>
    </w:p>
    <w:p w:rsidR="00716129" w:rsidRDefault="00716129">
      <w:pPr>
        <w:pStyle w:val="ConsPlusNormal"/>
        <w:jc w:val="right"/>
      </w:pPr>
      <w:r>
        <w:t>Ханты-Мансийского автономного</w:t>
      </w:r>
    </w:p>
    <w:p w:rsidR="00716129" w:rsidRDefault="00716129">
      <w:pPr>
        <w:pStyle w:val="ConsPlusNormal"/>
        <w:jc w:val="right"/>
      </w:pPr>
      <w:r>
        <w:t>округа - Югры, по отношению к которым</w:t>
      </w:r>
    </w:p>
    <w:p w:rsidR="00716129" w:rsidRDefault="00716129">
      <w:pPr>
        <w:pStyle w:val="ConsPlusNormal"/>
        <w:jc w:val="right"/>
      </w:pPr>
      <w:r>
        <w:t>представителем нанимателя является</w:t>
      </w:r>
    </w:p>
    <w:p w:rsidR="00716129" w:rsidRDefault="00716129">
      <w:pPr>
        <w:pStyle w:val="ConsPlusNormal"/>
        <w:jc w:val="right"/>
      </w:pPr>
      <w:r>
        <w:t>Губернатор Ханты-Мансийского</w:t>
      </w:r>
    </w:p>
    <w:p w:rsidR="00716129" w:rsidRDefault="00716129">
      <w:pPr>
        <w:pStyle w:val="ConsPlusNormal"/>
        <w:jc w:val="right"/>
      </w:pPr>
      <w:r>
        <w:t>автономного округа - Югры, разрешения</w:t>
      </w:r>
    </w:p>
    <w:p w:rsidR="00716129" w:rsidRDefault="00716129">
      <w:pPr>
        <w:pStyle w:val="ConsPlusNormal"/>
        <w:jc w:val="right"/>
      </w:pPr>
      <w:r>
        <w:t>на участие на безвозмездной основе</w:t>
      </w:r>
    </w:p>
    <w:p w:rsidR="00716129" w:rsidRDefault="00716129">
      <w:pPr>
        <w:pStyle w:val="ConsPlusNormal"/>
        <w:jc w:val="right"/>
      </w:pPr>
      <w:r>
        <w:t>в управлении общественной организацией</w:t>
      </w:r>
    </w:p>
    <w:p w:rsidR="00716129" w:rsidRDefault="00716129">
      <w:pPr>
        <w:pStyle w:val="ConsPlusNormal"/>
        <w:jc w:val="right"/>
      </w:pPr>
      <w:proofErr w:type="gramStart"/>
      <w:r>
        <w:t>(кроме политической партии и органа</w:t>
      </w:r>
      <w:proofErr w:type="gramEnd"/>
    </w:p>
    <w:p w:rsidR="00716129" w:rsidRDefault="00716129">
      <w:pPr>
        <w:pStyle w:val="ConsPlusNormal"/>
        <w:jc w:val="right"/>
      </w:pPr>
      <w:r>
        <w:t>профессионального союза, в том числе</w:t>
      </w:r>
    </w:p>
    <w:p w:rsidR="00716129" w:rsidRDefault="00716129">
      <w:pPr>
        <w:pStyle w:val="ConsPlusNormal"/>
        <w:jc w:val="right"/>
      </w:pPr>
      <w:r>
        <w:t xml:space="preserve">выборного органа </w:t>
      </w:r>
      <w:proofErr w:type="gramStart"/>
      <w:r>
        <w:t>первичной</w:t>
      </w:r>
      <w:proofErr w:type="gramEnd"/>
      <w:r>
        <w:t xml:space="preserve"> профсоюзной</w:t>
      </w:r>
    </w:p>
    <w:p w:rsidR="00716129" w:rsidRDefault="00716129">
      <w:pPr>
        <w:pStyle w:val="ConsPlusNormal"/>
        <w:jc w:val="right"/>
      </w:pPr>
      <w:r>
        <w:t>организации, созданной в государственном органе),</w:t>
      </w:r>
    </w:p>
    <w:p w:rsidR="00716129" w:rsidRDefault="00716129">
      <w:pPr>
        <w:pStyle w:val="ConsPlusNormal"/>
        <w:jc w:val="right"/>
      </w:pPr>
      <w:r>
        <w:t>жилищным, жилищно-строительным, гаражным</w:t>
      </w:r>
    </w:p>
    <w:p w:rsidR="00716129" w:rsidRDefault="00716129">
      <w:pPr>
        <w:pStyle w:val="ConsPlusNormal"/>
        <w:jc w:val="right"/>
      </w:pPr>
      <w:r>
        <w:t>кооперативами, товариществом собственников</w:t>
      </w:r>
    </w:p>
    <w:p w:rsidR="00716129" w:rsidRDefault="00716129">
      <w:pPr>
        <w:pStyle w:val="ConsPlusNormal"/>
        <w:jc w:val="right"/>
      </w:pPr>
      <w:r>
        <w:t xml:space="preserve">недвижимости в качестве </w:t>
      </w:r>
      <w:proofErr w:type="gramStart"/>
      <w:r>
        <w:t>единоличного</w:t>
      </w:r>
      <w:proofErr w:type="gramEnd"/>
    </w:p>
    <w:p w:rsidR="00716129" w:rsidRDefault="00716129">
      <w:pPr>
        <w:pStyle w:val="ConsPlusNormal"/>
        <w:jc w:val="right"/>
      </w:pPr>
      <w:r>
        <w:t>исполнительного органа или на вхождение</w:t>
      </w:r>
    </w:p>
    <w:p w:rsidR="00716129" w:rsidRDefault="00716129">
      <w:pPr>
        <w:pStyle w:val="ConsPlusNormal"/>
        <w:jc w:val="right"/>
      </w:pPr>
      <w:r>
        <w:t>в состав их коллегиальных органов</w:t>
      </w:r>
    </w:p>
    <w:p w:rsidR="00716129" w:rsidRDefault="007161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61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6129" w:rsidRDefault="007161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6129" w:rsidRDefault="007161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16.02.2019 N 8)</w:t>
            </w:r>
          </w:p>
        </w:tc>
      </w:tr>
    </w:tbl>
    <w:p w:rsidR="00716129" w:rsidRDefault="00716129">
      <w:pPr>
        <w:pStyle w:val="ConsPlusNormal"/>
        <w:jc w:val="both"/>
      </w:pPr>
    </w:p>
    <w:p w:rsidR="00716129" w:rsidRDefault="00716129">
      <w:pPr>
        <w:pStyle w:val="ConsPlusNonformat"/>
        <w:jc w:val="both"/>
      </w:pPr>
      <w:r>
        <w:t>_________________________</w:t>
      </w:r>
    </w:p>
    <w:p w:rsidR="00716129" w:rsidRDefault="00716129">
      <w:pPr>
        <w:pStyle w:val="ConsPlusNonformat"/>
        <w:jc w:val="both"/>
      </w:pPr>
      <w:r>
        <w:t>(отметка об ознакомлении)</w:t>
      </w:r>
    </w:p>
    <w:p w:rsidR="00716129" w:rsidRDefault="00716129">
      <w:pPr>
        <w:pStyle w:val="ConsPlusNonformat"/>
        <w:jc w:val="both"/>
      </w:pPr>
    </w:p>
    <w:p w:rsidR="00716129" w:rsidRDefault="00716129">
      <w:pPr>
        <w:pStyle w:val="ConsPlusNonformat"/>
        <w:jc w:val="both"/>
      </w:pPr>
    </w:p>
    <w:p w:rsidR="00716129" w:rsidRDefault="00716129">
      <w:pPr>
        <w:pStyle w:val="ConsPlusNonformat"/>
        <w:jc w:val="both"/>
      </w:pPr>
      <w:r>
        <w:t xml:space="preserve">                                                               Руководителю</w:t>
      </w:r>
    </w:p>
    <w:p w:rsidR="00716129" w:rsidRDefault="00716129">
      <w:pPr>
        <w:pStyle w:val="ConsPlusNonformat"/>
        <w:jc w:val="both"/>
      </w:pPr>
      <w:r>
        <w:t xml:space="preserve">                                                     Аппарата Губернатора -</w:t>
      </w:r>
    </w:p>
    <w:p w:rsidR="00716129" w:rsidRDefault="00716129">
      <w:pPr>
        <w:pStyle w:val="ConsPlusNonformat"/>
        <w:jc w:val="both"/>
      </w:pPr>
      <w:r>
        <w:t xml:space="preserve">                                                    заместителю Губернатора</w:t>
      </w:r>
    </w:p>
    <w:p w:rsidR="00716129" w:rsidRDefault="00716129">
      <w:pPr>
        <w:pStyle w:val="ConsPlusNonformat"/>
        <w:jc w:val="both"/>
      </w:pPr>
      <w:r>
        <w:t xml:space="preserve">                                                          Ханты-Мансийского</w:t>
      </w:r>
    </w:p>
    <w:p w:rsidR="00716129" w:rsidRDefault="00716129">
      <w:pPr>
        <w:pStyle w:val="ConsPlusNonformat"/>
        <w:jc w:val="both"/>
      </w:pPr>
      <w:r>
        <w:t xml:space="preserve">                                                  автономного округа - Югры</w:t>
      </w:r>
    </w:p>
    <w:p w:rsidR="00716129" w:rsidRDefault="00716129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716129" w:rsidRDefault="0071612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16129" w:rsidRDefault="0071612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16129" w:rsidRDefault="00716129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(Ф.И.О. государственного</w:t>
      </w:r>
      <w:proofErr w:type="gramEnd"/>
    </w:p>
    <w:p w:rsidR="00716129" w:rsidRDefault="00716129">
      <w:pPr>
        <w:pStyle w:val="ConsPlusNonformat"/>
        <w:jc w:val="both"/>
      </w:pPr>
      <w:r>
        <w:t xml:space="preserve">                                                    гражданского служащего,</w:t>
      </w:r>
    </w:p>
    <w:p w:rsidR="00716129" w:rsidRDefault="00716129">
      <w:pPr>
        <w:pStyle w:val="ConsPlusNonformat"/>
        <w:jc w:val="both"/>
      </w:pPr>
      <w:r>
        <w:t xml:space="preserve">                                                      замещаемая должность)</w:t>
      </w:r>
    </w:p>
    <w:p w:rsidR="00716129" w:rsidRDefault="00716129">
      <w:pPr>
        <w:pStyle w:val="ConsPlusNonformat"/>
        <w:jc w:val="both"/>
      </w:pPr>
    </w:p>
    <w:p w:rsidR="00716129" w:rsidRDefault="00716129">
      <w:pPr>
        <w:pStyle w:val="ConsPlusNonformat"/>
        <w:jc w:val="both"/>
      </w:pPr>
      <w:bookmarkStart w:id="3" w:name="P119"/>
      <w:bookmarkEnd w:id="3"/>
      <w:r>
        <w:t xml:space="preserve">                                Ходатайство</w:t>
      </w:r>
    </w:p>
    <w:p w:rsidR="00716129" w:rsidRDefault="00716129">
      <w:pPr>
        <w:pStyle w:val="ConsPlusNonformat"/>
        <w:jc w:val="both"/>
      </w:pPr>
      <w:r>
        <w:t xml:space="preserve">       на участие на безвозмездной основе в управлении организацией</w:t>
      </w:r>
    </w:p>
    <w:p w:rsidR="00716129" w:rsidRDefault="00716129">
      <w:pPr>
        <w:pStyle w:val="ConsPlusNonformat"/>
        <w:jc w:val="both"/>
      </w:pPr>
    </w:p>
    <w:p w:rsidR="00716129" w:rsidRDefault="00716129">
      <w:pPr>
        <w:pStyle w:val="ConsPlusNonformat"/>
        <w:jc w:val="both"/>
      </w:pPr>
      <w:r>
        <w:t xml:space="preserve">    В  соответствии с </w:t>
      </w:r>
      <w:hyperlink r:id="rId13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</w:t>
      </w:r>
    </w:p>
    <w:p w:rsidR="00716129" w:rsidRDefault="00716129">
      <w:pPr>
        <w:pStyle w:val="ConsPlusNonformat"/>
        <w:jc w:val="both"/>
      </w:pPr>
      <w:r>
        <w:t>июля  2004  года  N  79-ФЗ "О государственной гражданской службе Российской</w:t>
      </w:r>
    </w:p>
    <w:p w:rsidR="00716129" w:rsidRDefault="00716129">
      <w:pPr>
        <w:pStyle w:val="ConsPlusNonformat"/>
        <w:jc w:val="both"/>
      </w:pPr>
      <w:r>
        <w:t xml:space="preserve">Федерации"  прошу  разрешить  мне  участвовать  на  безвозмездной  основе </w:t>
      </w:r>
      <w:proofErr w:type="gramStart"/>
      <w:r>
        <w:t>в</w:t>
      </w:r>
      <w:proofErr w:type="gramEnd"/>
    </w:p>
    <w:p w:rsidR="00716129" w:rsidRDefault="00716129">
      <w:pPr>
        <w:pStyle w:val="ConsPlusNonformat"/>
        <w:jc w:val="both"/>
      </w:pPr>
      <w:proofErr w:type="gramStart"/>
      <w:r>
        <w:t>управлении</w:t>
      </w:r>
      <w:proofErr w:type="gramEnd"/>
      <w:r>
        <w:t xml:space="preserve"> ________________________________________________________________</w:t>
      </w:r>
    </w:p>
    <w:p w:rsidR="00716129" w:rsidRDefault="00716129">
      <w:pPr>
        <w:pStyle w:val="ConsPlusNonformat"/>
        <w:jc w:val="both"/>
      </w:pPr>
      <w:r>
        <w:t>___________________________________________________________________________</w:t>
      </w:r>
    </w:p>
    <w:p w:rsidR="00716129" w:rsidRDefault="00716129">
      <w:pPr>
        <w:pStyle w:val="ConsPlusNonformat"/>
        <w:jc w:val="both"/>
      </w:pPr>
      <w:r>
        <w:t>___________________________________________________________________________</w:t>
      </w:r>
    </w:p>
    <w:p w:rsidR="00716129" w:rsidRDefault="00716129">
      <w:pPr>
        <w:pStyle w:val="ConsPlusNonformat"/>
        <w:jc w:val="both"/>
      </w:pPr>
      <w:r>
        <w:t xml:space="preserve">  </w:t>
      </w:r>
      <w:proofErr w:type="gramStart"/>
      <w:r>
        <w:t>(указать сведения об участии в управлении организацией: наименование и</w:t>
      </w:r>
      <w:proofErr w:type="gramEnd"/>
    </w:p>
    <w:p w:rsidR="00716129" w:rsidRDefault="00716129">
      <w:pPr>
        <w:pStyle w:val="ConsPlusNonformat"/>
        <w:jc w:val="both"/>
      </w:pPr>
      <w:r>
        <w:t xml:space="preserve"> адрес организации, ИНН, наименование органа управления организацией и его</w:t>
      </w:r>
    </w:p>
    <w:p w:rsidR="00716129" w:rsidRDefault="00716129">
      <w:pPr>
        <w:pStyle w:val="ConsPlusNonformat"/>
        <w:jc w:val="both"/>
      </w:pPr>
      <w:r>
        <w:t>полномочия, основной вид деятельности организации, срок, в течение которого</w:t>
      </w:r>
    </w:p>
    <w:p w:rsidR="00716129" w:rsidRDefault="00716129">
      <w:pPr>
        <w:pStyle w:val="ConsPlusNonformat"/>
        <w:jc w:val="both"/>
      </w:pPr>
      <w:r>
        <w:t xml:space="preserve">               планируется участвовать в управлении, иное).</w:t>
      </w:r>
    </w:p>
    <w:p w:rsidR="00716129" w:rsidRDefault="00716129">
      <w:pPr>
        <w:pStyle w:val="ConsPlusNonformat"/>
        <w:jc w:val="both"/>
      </w:pPr>
    </w:p>
    <w:p w:rsidR="00716129" w:rsidRDefault="00716129">
      <w:pPr>
        <w:pStyle w:val="ConsPlusNonformat"/>
        <w:jc w:val="both"/>
      </w:pPr>
      <w:r>
        <w:t xml:space="preserve">    Участие       на       безвозмездной      основе      в      управлении</w:t>
      </w:r>
    </w:p>
    <w:p w:rsidR="00716129" w:rsidRDefault="00716129">
      <w:pPr>
        <w:pStyle w:val="ConsPlusNonformat"/>
        <w:jc w:val="both"/>
      </w:pPr>
      <w:r>
        <w:t>___________________________ не повлечет за собой конфликта интересов.</w:t>
      </w:r>
    </w:p>
    <w:p w:rsidR="00716129" w:rsidRDefault="00716129">
      <w:pPr>
        <w:pStyle w:val="ConsPlusNonformat"/>
        <w:jc w:val="both"/>
      </w:pPr>
      <w:r>
        <w:t xml:space="preserve"> (наименование организации)</w:t>
      </w:r>
    </w:p>
    <w:p w:rsidR="00716129" w:rsidRDefault="00716129">
      <w:pPr>
        <w:pStyle w:val="ConsPlusNonformat"/>
        <w:jc w:val="both"/>
      </w:pPr>
    </w:p>
    <w:p w:rsidR="00716129" w:rsidRDefault="00716129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716129" w:rsidRDefault="00716129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Федеральным  </w:t>
      </w:r>
      <w:hyperlink r:id="rId14" w:history="1">
        <w:r>
          <w:rPr>
            <w:color w:val="0000FF"/>
          </w:rPr>
          <w:t>законом</w:t>
        </w:r>
      </w:hyperlink>
      <w:r>
        <w:t xml:space="preserve">  от  25 декабря 2008 года N 273-ФЗ "О</w:t>
      </w:r>
    </w:p>
    <w:p w:rsidR="00716129" w:rsidRDefault="00716129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коррупции", </w:t>
      </w:r>
      <w:hyperlink r:id="rId15" w:history="1">
        <w:r>
          <w:rPr>
            <w:color w:val="0000FF"/>
          </w:rPr>
          <w:t>статьями 17</w:t>
        </w:r>
      </w:hyperlink>
      <w:r>
        <w:t xml:space="preserve"> и </w:t>
      </w:r>
      <w:hyperlink r:id="rId16" w:history="1">
        <w:r>
          <w:rPr>
            <w:color w:val="0000FF"/>
          </w:rPr>
          <w:t>18</w:t>
        </w:r>
      </w:hyperlink>
      <w:r>
        <w:t xml:space="preserve"> Федерального закона от 27 июля</w:t>
      </w:r>
    </w:p>
    <w:p w:rsidR="00716129" w:rsidRDefault="00716129">
      <w:pPr>
        <w:pStyle w:val="ConsPlusNonformat"/>
        <w:jc w:val="both"/>
      </w:pPr>
      <w:r>
        <w:t>2004   года   N  79-ФЗ  "О  государственной  гражданской  службе Российской</w:t>
      </w:r>
    </w:p>
    <w:p w:rsidR="00716129" w:rsidRDefault="00716129">
      <w:pPr>
        <w:pStyle w:val="ConsPlusNonformat"/>
        <w:jc w:val="both"/>
      </w:pPr>
      <w:r>
        <w:lastRenderedPageBreak/>
        <w:t>Федерации".</w:t>
      </w:r>
    </w:p>
    <w:p w:rsidR="00716129" w:rsidRDefault="00716129">
      <w:pPr>
        <w:pStyle w:val="ConsPlusNonformat"/>
        <w:jc w:val="both"/>
      </w:pPr>
    </w:p>
    <w:p w:rsidR="00716129" w:rsidRDefault="00716129">
      <w:pPr>
        <w:pStyle w:val="ConsPlusNonformat"/>
        <w:jc w:val="both"/>
      </w:pPr>
      <w:r>
        <w:t>"____" _________ 20__ г.   __________________________   ___________________</w:t>
      </w:r>
    </w:p>
    <w:p w:rsidR="00716129" w:rsidRDefault="00716129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государственного гражданского</w:t>
      </w:r>
      <w:proofErr w:type="gramEnd"/>
    </w:p>
    <w:p w:rsidR="00716129" w:rsidRDefault="00716129">
      <w:pPr>
        <w:pStyle w:val="ConsPlusNonformat"/>
        <w:jc w:val="both"/>
      </w:pPr>
      <w:r>
        <w:t xml:space="preserve">                                  служащего, направившего ходатайство</w:t>
      </w:r>
    </w:p>
    <w:p w:rsidR="00716129" w:rsidRDefault="00716129">
      <w:pPr>
        <w:pStyle w:val="ConsPlusNonformat"/>
        <w:jc w:val="both"/>
      </w:pPr>
      <w:r>
        <w:t xml:space="preserve">                                         (расшифровка подписи)</w:t>
      </w:r>
    </w:p>
    <w:p w:rsidR="00716129" w:rsidRDefault="00716129">
      <w:pPr>
        <w:pStyle w:val="ConsPlusNormal"/>
        <w:jc w:val="both"/>
      </w:pPr>
    </w:p>
    <w:p w:rsidR="00716129" w:rsidRDefault="00716129">
      <w:pPr>
        <w:pStyle w:val="ConsPlusNormal"/>
        <w:jc w:val="both"/>
      </w:pPr>
    </w:p>
    <w:p w:rsidR="00716129" w:rsidRDefault="00716129">
      <w:pPr>
        <w:pStyle w:val="ConsPlusNormal"/>
        <w:jc w:val="both"/>
      </w:pPr>
    </w:p>
    <w:p w:rsidR="00716129" w:rsidRDefault="00716129">
      <w:pPr>
        <w:pStyle w:val="ConsPlusNormal"/>
        <w:jc w:val="both"/>
      </w:pPr>
    </w:p>
    <w:p w:rsidR="00716129" w:rsidRDefault="00716129">
      <w:pPr>
        <w:pStyle w:val="ConsPlusNormal"/>
        <w:jc w:val="both"/>
      </w:pPr>
    </w:p>
    <w:p w:rsidR="00716129" w:rsidRDefault="00716129">
      <w:pPr>
        <w:pStyle w:val="ConsPlusNormal"/>
        <w:jc w:val="right"/>
        <w:outlineLvl w:val="1"/>
      </w:pPr>
      <w:r>
        <w:t>Приложение 2</w:t>
      </w:r>
    </w:p>
    <w:p w:rsidR="00716129" w:rsidRDefault="00716129">
      <w:pPr>
        <w:pStyle w:val="ConsPlusNormal"/>
        <w:jc w:val="right"/>
      </w:pPr>
      <w:r>
        <w:t xml:space="preserve">к Порядку получения </w:t>
      </w:r>
      <w:proofErr w:type="gramStart"/>
      <w:r>
        <w:t>государственными</w:t>
      </w:r>
      <w:proofErr w:type="gramEnd"/>
    </w:p>
    <w:p w:rsidR="00716129" w:rsidRDefault="00716129">
      <w:pPr>
        <w:pStyle w:val="ConsPlusNormal"/>
        <w:jc w:val="right"/>
      </w:pPr>
      <w:r>
        <w:t>гражданскими служащими</w:t>
      </w:r>
    </w:p>
    <w:p w:rsidR="00716129" w:rsidRDefault="00716129">
      <w:pPr>
        <w:pStyle w:val="ConsPlusNormal"/>
        <w:jc w:val="right"/>
      </w:pPr>
      <w:r>
        <w:t>Ханты-Мансийского автономного</w:t>
      </w:r>
    </w:p>
    <w:p w:rsidR="00716129" w:rsidRDefault="00716129">
      <w:pPr>
        <w:pStyle w:val="ConsPlusNormal"/>
        <w:jc w:val="right"/>
      </w:pPr>
      <w:r>
        <w:t>округа - Югры, по отношению к которым</w:t>
      </w:r>
    </w:p>
    <w:p w:rsidR="00716129" w:rsidRDefault="00716129">
      <w:pPr>
        <w:pStyle w:val="ConsPlusNormal"/>
        <w:jc w:val="right"/>
      </w:pPr>
      <w:r>
        <w:t>представителем нанимателя является</w:t>
      </w:r>
    </w:p>
    <w:p w:rsidR="00716129" w:rsidRDefault="00716129">
      <w:pPr>
        <w:pStyle w:val="ConsPlusNormal"/>
        <w:jc w:val="right"/>
      </w:pPr>
      <w:r>
        <w:t>Губернатор Ханты-Мансийского</w:t>
      </w:r>
    </w:p>
    <w:p w:rsidR="00716129" w:rsidRDefault="00716129">
      <w:pPr>
        <w:pStyle w:val="ConsPlusNormal"/>
        <w:jc w:val="right"/>
      </w:pPr>
      <w:r>
        <w:t>автономного округа - Югры, разрешения</w:t>
      </w:r>
    </w:p>
    <w:p w:rsidR="00716129" w:rsidRDefault="00716129">
      <w:pPr>
        <w:pStyle w:val="ConsPlusNormal"/>
        <w:jc w:val="right"/>
      </w:pPr>
      <w:r>
        <w:t>на участие на безвозмездной основе</w:t>
      </w:r>
    </w:p>
    <w:p w:rsidR="00716129" w:rsidRDefault="00716129">
      <w:pPr>
        <w:pStyle w:val="ConsPlusNormal"/>
        <w:jc w:val="right"/>
      </w:pPr>
      <w:r>
        <w:t>в управлении общественной организацией</w:t>
      </w:r>
    </w:p>
    <w:p w:rsidR="00716129" w:rsidRDefault="00716129">
      <w:pPr>
        <w:pStyle w:val="ConsPlusNormal"/>
        <w:jc w:val="right"/>
      </w:pPr>
      <w:proofErr w:type="gramStart"/>
      <w:r>
        <w:t>(кроме политической партии и органа</w:t>
      </w:r>
      <w:proofErr w:type="gramEnd"/>
    </w:p>
    <w:p w:rsidR="00716129" w:rsidRDefault="00716129">
      <w:pPr>
        <w:pStyle w:val="ConsPlusNormal"/>
        <w:jc w:val="right"/>
      </w:pPr>
      <w:r>
        <w:t>профессионального союза, в том числе</w:t>
      </w:r>
    </w:p>
    <w:p w:rsidR="00716129" w:rsidRDefault="00716129">
      <w:pPr>
        <w:pStyle w:val="ConsPlusNormal"/>
        <w:jc w:val="right"/>
      </w:pPr>
      <w:r>
        <w:t xml:space="preserve">выборного органа </w:t>
      </w:r>
      <w:proofErr w:type="gramStart"/>
      <w:r>
        <w:t>первичной</w:t>
      </w:r>
      <w:proofErr w:type="gramEnd"/>
      <w:r>
        <w:t xml:space="preserve"> профсоюзной</w:t>
      </w:r>
    </w:p>
    <w:p w:rsidR="00716129" w:rsidRDefault="00716129">
      <w:pPr>
        <w:pStyle w:val="ConsPlusNormal"/>
        <w:jc w:val="right"/>
      </w:pPr>
      <w:r>
        <w:t>организации, созданной в государственном органе),</w:t>
      </w:r>
    </w:p>
    <w:p w:rsidR="00716129" w:rsidRDefault="00716129">
      <w:pPr>
        <w:pStyle w:val="ConsPlusNormal"/>
        <w:jc w:val="right"/>
      </w:pPr>
      <w:r>
        <w:t>жилищным, жилищно-строительным, гаражным</w:t>
      </w:r>
    </w:p>
    <w:p w:rsidR="00716129" w:rsidRDefault="00716129">
      <w:pPr>
        <w:pStyle w:val="ConsPlusNormal"/>
        <w:jc w:val="right"/>
      </w:pPr>
      <w:r>
        <w:t>кооперативами, товариществом собственников</w:t>
      </w:r>
    </w:p>
    <w:p w:rsidR="00716129" w:rsidRDefault="00716129">
      <w:pPr>
        <w:pStyle w:val="ConsPlusNormal"/>
        <w:jc w:val="right"/>
      </w:pPr>
      <w:r>
        <w:t xml:space="preserve">недвижимости в качестве </w:t>
      </w:r>
      <w:proofErr w:type="gramStart"/>
      <w:r>
        <w:t>единоличного</w:t>
      </w:r>
      <w:proofErr w:type="gramEnd"/>
    </w:p>
    <w:p w:rsidR="00716129" w:rsidRDefault="00716129">
      <w:pPr>
        <w:pStyle w:val="ConsPlusNormal"/>
        <w:jc w:val="right"/>
      </w:pPr>
      <w:r>
        <w:t>исполнительного органа или на вхождение</w:t>
      </w:r>
    </w:p>
    <w:p w:rsidR="00716129" w:rsidRDefault="00716129">
      <w:pPr>
        <w:pStyle w:val="ConsPlusNormal"/>
        <w:jc w:val="right"/>
      </w:pPr>
      <w:r>
        <w:t>в состав их коллегиальных органов</w:t>
      </w:r>
    </w:p>
    <w:p w:rsidR="00716129" w:rsidRDefault="007161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61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6129" w:rsidRDefault="007161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6129" w:rsidRDefault="007161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16.02.2019 N 8)</w:t>
            </w:r>
          </w:p>
        </w:tc>
      </w:tr>
    </w:tbl>
    <w:p w:rsidR="00716129" w:rsidRDefault="00716129">
      <w:pPr>
        <w:pStyle w:val="ConsPlusNormal"/>
        <w:jc w:val="both"/>
      </w:pPr>
    </w:p>
    <w:p w:rsidR="00716129" w:rsidRDefault="00716129">
      <w:pPr>
        <w:pStyle w:val="ConsPlusNonformat"/>
        <w:jc w:val="both"/>
      </w:pPr>
      <w:bookmarkStart w:id="4" w:name="P174"/>
      <w:bookmarkEnd w:id="4"/>
      <w:r>
        <w:t xml:space="preserve">                                  Журнал</w:t>
      </w:r>
    </w:p>
    <w:p w:rsidR="00716129" w:rsidRDefault="00716129">
      <w:pPr>
        <w:pStyle w:val="ConsPlusNonformat"/>
        <w:jc w:val="both"/>
      </w:pPr>
      <w:r>
        <w:t xml:space="preserve">            регистрации ходатайств на участие </w:t>
      </w:r>
      <w:proofErr w:type="gramStart"/>
      <w:r>
        <w:t>на</w:t>
      </w:r>
      <w:proofErr w:type="gramEnd"/>
      <w:r>
        <w:t xml:space="preserve"> безвозмездной</w:t>
      </w:r>
    </w:p>
    <w:p w:rsidR="00716129" w:rsidRDefault="00716129">
      <w:pPr>
        <w:pStyle w:val="ConsPlusNonformat"/>
        <w:jc w:val="both"/>
      </w:pPr>
      <w:r>
        <w:t xml:space="preserve">                     основе в управлении организацией</w:t>
      </w:r>
    </w:p>
    <w:p w:rsidR="00716129" w:rsidRDefault="00716129">
      <w:pPr>
        <w:pStyle w:val="ConsPlusNonformat"/>
        <w:jc w:val="both"/>
      </w:pPr>
    </w:p>
    <w:p w:rsidR="00716129" w:rsidRDefault="00716129">
      <w:pPr>
        <w:pStyle w:val="ConsPlusNonformat"/>
        <w:jc w:val="both"/>
      </w:pPr>
      <w:r>
        <w:t xml:space="preserve">                                         Начат "____"___________ 20___ г.</w:t>
      </w:r>
    </w:p>
    <w:p w:rsidR="00716129" w:rsidRDefault="00716129">
      <w:pPr>
        <w:pStyle w:val="ConsPlusNonformat"/>
        <w:jc w:val="both"/>
      </w:pPr>
      <w:r>
        <w:t xml:space="preserve">                                         Окончен "____"___________ 20___ г.</w:t>
      </w:r>
    </w:p>
    <w:p w:rsidR="00716129" w:rsidRDefault="00716129">
      <w:pPr>
        <w:pStyle w:val="ConsPlusNonformat"/>
        <w:jc w:val="both"/>
      </w:pPr>
      <w:r>
        <w:t xml:space="preserve">                                         На ______ листах.</w:t>
      </w:r>
    </w:p>
    <w:p w:rsidR="00716129" w:rsidRDefault="007161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998"/>
        <w:gridCol w:w="1984"/>
        <w:gridCol w:w="1547"/>
        <w:gridCol w:w="1984"/>
      </w:tblGrid>
      <w:tr w:rsidR="00716129">
        <w:tc>
          <w:tcPr>
            <w:tcW w:w="1560" w:type="dxa"/>
            <w:vAlign w:val="center"/>
          </w:tcPr>
          <w:p w:rsidR="00716129" w:rsidRDefault="00716129">
            <w:pPr>
              <w:pStyle w:val="ConsPlusNormal"/>
              <w:jc w:val="center"/>
            </w:pPr>
            <w:r>
              <w:t>Номер и дата регистрации ходатайства</w:t>
            </w:r>
          </w:p>
        </w:tc>
        <w:tc>
          <w:tcPr>
            <w:tcW w:w="1998" w:type="dxa"/>
            <w:vAlign w:val="center"/>
          </w:tcPr>
          <w:p w:rsidR="00716129" w:rsidRDefault="00716129">
            <w:pPr>
              <w:pStyle w:val="ConsPlusNormal"/>
              <w:jc w:val="center"/>
            </w:pPr>
            <w:r>
              <w:t>Ф.И.О. государственного гражданского служащего, подавшего ходатайство</w:t>
            </w:r>
          </w:p>
        </w:tc>
        <w:tc>
          <w:tcPr>
            <w:tcW w:w="1984" w:type="dxa"/>
            <w:vAlign w:val="center"/>
          </w:tcPr>
          <w:p w:rsidR="00716129" w:rsidRDefault="00716129">
            <w:pPr>
              <w:pStyle w:val="ConsPlusNormal"/>
              <w:jc w:val="center"/>
            </w:pPr>
            <w:r>
              <w:t>Краткое содержание ходатайства</w:t>
            </w:r>
          </w:p>
        </w:tc>
        <w:tc>
          <w:tcPr>
            <w:tcW w:w="1547" w:type="dxa"/>
            <w:vAlign w:val="center"/>
          </w:tcPr>
          <w:p w:rsidR="00716129" w:rsidRDefault="00716129">
            <w:pPr>
              <w:pStyle w:val="ConsPlusNormal"/>
              <w:jc w:val="center"/>
            </w:pPr>
            <w:r>
              <w:t>Ф.И.О. и подпись лица, регистрирующего ходатайство</w:t>
            </w:r>
          </w:p>
        </w:tc>
        <w:tc>
          <w:tcPr>
            <w:tcW w:w="1984" w:type="dxa"/>
            <w:vAlign w:val="center"/>
          </w:tcPr>
          <w:p w:rsidR="00716129" w:rsidRDefault="0071612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16129">
        <w:tc>
          <w:tcPr>
            <w:tcW w:w="1560" w:type="dxa"/>
            <w:vAlign w:val="center"/>
          </w:tcPr>
          <w:p w:rsidR="00716129" w:rsidRDefault="00716129">
            <w:pPr>
              <w:pStyle w:val="ConsPlusNormal"/>
            </w:pPr>
          </w:p>
        </w:tc>
        <w:tc>
          <w:tcPr>
            <w:tcW w:w="1998" w:type="dxa"/>
            <w:vAlign w:val="center"/>
          </w:tcPr>
          <w:p w:rsidR="00716129" w:rsidRDefault="0071612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16129" w:rsidRDefault="00716129">
            <w:pPr>
              <w:pStyle w:val="ConsPlusNormal"/>
            </w:pPr>
          </w:p>
        </w:tc>
        <w:tc>
          <w:tcPr>
            <w:tcW w:w="1547" w:type="dxa"/>
            <w:vAlign w:val="center"/>
          </w:tcPr>
          <w:p w:rsidR="00716129" w:rsidRDefault="0071612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16129" w:rsidRDefault="00716129">
            <w:pPr>
              <w:pStyle w:val="ConsPlusNormal"/>
            </w:pPr>
          </w:p>
        </w:tc>
      </w:tr>
    </w:tbl>
    <w:p w:rsidR="00716129" w:rsidRDefault="00716129">
      <w:pPr>
        <w:pStyle w:val="ConsPlusNormal"/>
        <w:jc w:val="both"/>
      </w:pPr>
    </w:p>
    <w:p w:rsidR="00716129" w:rsidRDefault="00716129">
      <w:pPr>
        <w:pStyle w:val="ConsPlusNormal"/>
        <w:jc w:val="both"/>
      </w:pPr>
    </w:p>
    <w:p w:rsidR="00716129" w:rsidRDefault="007161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1EC" w:rsidRDefault="001821EC">
      <w:bookmarkStart w:id="5" w:name="_GoBack"/>
      <w:bookmarkEnd w:id="5"/>
    </w:p>
    <w:sectPr w:rsidR="001821EC" w:rsidSect="0033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29"/>
    <w:rsid w:val="001821EC"/>
    <w:rsid w:val="006C7753"/>
    <w:rsid w:val="0071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1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1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5E9B939A18CDADA9D2E51CD7C2BF02D37990BD0599A12FC44BEC1293088F907E8F517759B8550D36C08A7EEF7219371CF3A257ADFE72634656390n3B3G" TargetMode="External"/><Relationship Id="rId13" Type="http://schemas.openxmlformats.org/officeDocument/2006/relationships/hyperlink" Target="consultantplus://offline/ref=3BC5E9B939A18CDADA9D305CDB107CFF283CC70ED6579644A615B89676608EAC47A8F34130DF830582285DAAE8F96BC2318435247EnCB8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C5E9B939A18CDADA9D305CDB107CFF283CC70ED6579644A615B89676608EAC47A8F34130DF830582285DAAE8F96BC2318435247EnCB8G" TargetMode="External"/><Relationship Id="rId12" Type="http://schemas.openxmlformats.org/officeDocument/2006/relationships/hyperlink" Target="consultantplus://offline/ref=3BC5E9B939A18CDADA9D2E51CD7C2BF02D37990BD0599A12FC44BEC1293088F907E8F517759B8550D36C08A7EEF7219371CF3A257ADFE72634656390n3B3G" TargetMode="External"/><Relationship Id="rId17" Type="http://schemas.openxmlformats.org/officeDocument/2006/relationships/hyperlink" Target="consultantplus://offline/ref=3BC5E9B939A18CDADA9D2E51CD7C2BF02D37990BD0599A12FC44BEC1293088F907E8F517759B8550D36C08A7EEF7219371CF3A257ADFE72634656390n3B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C5E9B939A18CDADA9D305CDB107CFF283CC70ED6579644A615B89676608EAC47A8F34236DF8956DA675CF6ADA978C33084372061C3E723n2B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C5E9B939A18CDADA9D2E51CD7C2BF02D37990BD0599A12FC44BEC1293088F907E8F517759B8550D36C08A7EFF7219371CF3A257ADFE72634656390n3B3G" TargetMode="External"/><Relationship Id="rId11" Type="http://schemas.openxmlformats.org/officeDocument/2006/relationships/hyperlink" Target="consultantplus://offline/ref=3BC5E9B939A18CDADA9D2E51CD7C2BF02D37990BD0599A12FC44BEC1293088F907E8F517759B8550D36C08A7EEF7219371CF3A257ADFE72634656390n3B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BC5E9B939A18CDADA9D305CDB107CFF283CC70ED6579644A615B89676608EAC47A8F34236DF8954D7675CF6ADA978C33084372061C3E723n2B3G" TargetMode="External"/><Relationship Id="rId10" Type="http://schemas.openxmlformats.org/officeDocument/2006/relationships/hyperlink" Target="consultantplus://offline/ref=3BC5E9B939A18CDADA9D2E51CD7C2BF02D37990BD0599A12FC44BEC1293088F907E8F517759B8550D36C08A7EEF7219371CF3A257ADFE72634656390n3B3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C5E9B939A18CDADA9D2E51CD7C2BF02D37990BD0599A12FC44BEC1293088F907E8F517759B8550D36C08A7EEF7219371CF3A257ADFE72634656390n3B3G" TargetMode="External"/><Relationship Id="rId14" Type="http://schemas.openxmlformats.org/officeDocument/2006/relationships/hyperlink" Target="consultantplus://offline/ref=3BC5E9B939A18CDADA9D305CDB107CFF283DC707D2549644A615B89676608EAC55A8AB4E37DA9651D7720AA7E8nFB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2019-04-15T06:01:00Z</dcterms:created>
  <dcterms:modified xsi:type="dcterms:W3CDTF">2019-04-15T06:02:00Z</dcterms:modified>
</cp:coreProperties>
</file>