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B1" w:rsidRPr="009837C7" w:rsidRDefault="003F03EB" w:rsidP="009837C7">
      <w:pPr>
        <w:pStyle w:val="1"/>
        <w:spacing w:after="0" w:line="240" w:lineRule="auto"/>
        <w:jc w:val="center"/>
        <w:rPr>
          <w:rFonts w:ascii="Times New Roman" w:hAnsi="Times New Roman" w:cs="Times New Roman"/>
          <w:sz w:val="32"/>
        </w:rPr>
      </w:pPr>
      <w:r w:rsidRPr="009837C7">
        <w:rPr>
          <w:rFonts w:ascii="Times New Roman" w:hAnsi="Times New Roman" w:cs="Times New Roman"/>
        </w:rPr>
        <w:t xml:space="preserve"> </w:t>
      </w:r>
      <w:r w:rsidR="001619F4" w:rsidRPr="009837C7">
        <w:rPr>
          <w:rFonts w:ascii="Times New Roman" w:hAnsi="Times New Roman" w:cs="Times New Roman"/>
          <w:noProof/>
        </w:rPr>
        <w:drawing>
          <wp:inline distT="0" distB="0" distL="0" distR="0" wp14:anchorId="0B6C0FB3" wp14:editId="4BA2EBA4">
            <wp:extent cx="514350" cy="561975"/>
            <wp:effectExtent l="0" t="0" r="0" b="9525"/>
            <wp:docPr id="1" name="Рисунок 1"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a:ln>
                      <a:noFill/>
                    </a:ln>
                  </pic:spPr>
                </pic:pic>
              </a:graphicData>
            </a:graphic>
          </wp:inline>
        </w:drawing>
      </w:r>
    </w:p>
    <w:p w:rsidR="00EF65B1" w:rsidRPr="009837C7" w:rsidRDefault="00EF65B1" w:rsidP="009837C7">
      <w:pPr>
        <w:pStyle w:val="1"/>
        <w:spacing w:after="0" w:line="240" w:lineRule="auto"/>
        <w:jc w:val="center"/>
        <w:rPr>
          <w:rFonts w:ascii="Times New Roman" w:hAnsi="Times New Roman" w:cs="Times New Roman"/>
          <w:b w:val="0"/>
          <w:szCs w:val="28"/>
        </w:rPr>
      </w:pPr>
      <w:r w:rsidRPr="009837C7">
        <w:rPr>
          <w:rFonts w:ascii="Times New Roman" w:hAnsi="Times New Roman" w:cs="Times New Roman"/>
          <w:szCs w:val="28"/>
        </w:rPr>
        <w:t>Ханты-Мансийский автономный округ</w:t>
      </w:r>
      <w:r w:rsidR="00424D1C" w:rsidRPr="009837C7">
        <w:rPr>
          <w:rFonts w:ascii="Times New Roman" w:hAnsi="Times New Roman" w:cs="Times New Roman"/>
          <w:szCs w:val="28"/>
        </w:rPr>
        <w:t>-Югра</w:t>
      </w:r>
    </w:p>
    <w:p w:rsidR="00EF65B1" w:rsidRPr="009837C7" w:rsidRDefault="0083647E" w:rsidP="009837C7">
      <w:pPr>
        <w:pStyle w:val="20"/>
        <w:spacing w:after="0" w:line="240" w:lineRule="auto"/>
        <w:rPr>
          <w:rFonts w:ascii="Times New Roman" w:hAnsi="Times New Roman" w:cs="Times New Roman"/>
          <w:sz w:val="28"/>
          <w:szCs w:val="28"/>
        </w:rPr>
      </w:pPr>
      <w:r w:rsidRPr="009837C7">
        <w:rPr>
          <w:rFonts w:ascii="Times New Roman" w:hAnsi="Times New Roman" w:cs="Times New Roman"/>
          <w:sz w:val="28"/>
          <w:szCs w:val="28"/>
        </w:rPr>
        <w:t>муниципальное образование</w:t>
      </w:r>
    </w:p>
    <w:p w:rsidR="00EF65B1" w:rsidRPr="009837C7" w:rsidRDefault="00EF65B1" w:rsidP="009837C7">
      <w:pPr>
        <w:pStyle w:val="20"/>
        <w:spacing w:after="0" w:line="240" w:lineRule="auto"/>
        <w:rPr>
          <w:rFonts w:ascii="Times New Roman" w:hAnsi="Times New Roman" w:cs="Times New Roman"/>
          <w:sz w:val="28"/>
          <w:szCs w:val="28"/>
        </w:rPr>
      </w:pPr>
      <w:r w:rsidRPr="009837C7">
        <w:rPr>
          <w:rFonts w:ascii="Times New Roman" w:hAnsi="Times New Roman" w:cs="Times New Roman"/>
          <w:sz w:val="28"/>
          <w:szCs w:val="28"/>
        </w:rPr>
        <w:t>город</w:t>
      </w:r>
      <w:r w:rsidR="000F0A70" w:rsidRPr="009837C7">
        <w:rPr>
          <w:rFonts w:ascii="Times New Roman" w:hAnsi="Times New Roman" w:cs="Times New Roman"/>
          <w:sz w:val="28"/>
          <w:szCs w:val="28"/>
        </w:rPr>
        <w:t xml:space="preserve">ской округ </w:t>
      </w:r>
      <w:r w:rsidRPr="009837C7">
        <w:rPr>
          <w:rFonts w:ascii="Times New Roman" w:hAnsi="Times New Roman" w:cs="Times New Roman"/>
          <w:sz w:val="28"/>
          <w:szCs w:val="28"/>
        </w:rPr>
        <w:t xml:space="preserve"> Пыть-Ях</w:t>
      </w:r>
    </w:p>
    <w:p w:rsidR="00EF65B1" w:rsidRPr="009837C7" w:rsidRDefault="00EF65B1" w:rsidP="009837C7">
      <w:pPr>
        <w:pStyle w:val="4"/>
        <w:spacing w:after="0" w:line="240" w:lineRule="auto"/>
        <w:rPr>
          <w:rFonts w:ascii="Times New Roman" w:hAnsi="Times New Roman" w:cs="Times New Roman"/>
          <w:sz w:val="40"/>
          <w:szCs w:val="40"/>
        </w:rPr>
      </w:pPr>
      <w:r w:rsidRPr="009837C7">
        <w:rPr>
          <w:rFonts w:ascii="Times New Roman" w:hAnsi="Times New Roman" w:cs="Times New Roman"/>
          <w:sz w:val="40"/>
          <w:szCs w:val="40"/>
        </w:rPr>
        <w:t>ДУМА ГОРОДА ПЫТЬ-ЯХА</w:t>
      </w:r>
    </w:p>
    <w:p w:rsidR="00EF65B1" w:rsidRPr="009837C7" w:rsidRDefault="0058704F" w:rsidP="009837C7">
      <w:pPr>
        <w:spacing w:after="0" w:line="240" w:lineRule="auto"/>
        <w:jc w:val="center"/>
        <w:rPr>
          <w:rFonts w:ascii="Times New Roman" w:hAnsi="Times New Roman" w:cs="Times New Roman"/>
          <w:b/>
        </w:rPr>
      </w:pPr>
      <w:r w:rsidRPr="009837C7">
        <w:rPr>
          <w:rFonts w:ascii="Times New Roman" w:hAnsi="Times New Roman" w:cs="Times New Roman"/>
          <w:b/>
        </w:rPr>
        <w:t>седьм</w:t>
      </w:r>
      <w:r w:rsidR="00CB24BC" w:rsidRPr="009837C7">
        <w:rPr>
          <w:rFonts w:ascii="Times New Roman" w:hAnsi="Times New Roman" w:cs="Times New Roman"/>
          <w:b/>
        </w:rPr>
        <w:t>ого</w:t>
      </w:r>
      <w:r w:rsidR="00EF65B1" w:rsidRPr="009837C7">
        <w:rPr>
          <w:rFonts w:ascii="Times New Roman" w:hAnsi="Times New Roman" w:cs="Times New Roman"/>
          <w:b/>
        </w:rPr>
        <w:t xml:space="preserve"> созыва</w:t>
      </w:r>
    </w:p>
    <w:p w:rsidR="0083647E" w:rsidRPr="009837C7" w:rsidRDefault="0083647E" w:rsidP="009837C7">
      <w:pPr>
        <w:spacing w:after="0" w:line="240" w:lineRule="auto"/>
        <w:jc w:val="center"/>
        <w:rPr>
          <w:rFonts w:ascii="Times New Roman" w:hAnsi="Times New Roman" w:cs="Times New Roman"/>
          <w:sz w:val="16"/>
          <w:szCs w:val="16"/>
        </w:rPr>
      </w:pPr>
    </w:p>
    <w:p w:rsidR="00EF65B1" w:rsidRPr="009837C7" w:rsidRDefault="00EF65B1" w:rsidP="009837C7">
      <w:pPr>
        <w:pStyle w:val="3"/>
        <w:spacing w:after="0" w:line="240" w:lineRule="auto"/>
        <w:rPr>
          <w:rFonts w:ascii="Times New Roman" w:hAnsi="Times New Roman" w:cs="Times New Roman"/>
          <w:sz w:val="40"/>
          <w:szCs w:val="40"/>
        </w:rPr>
      </w:pPr>
      <w:r w:rsidRPr="009837C7">
        <w:rPr>
          <w:rFonts w:ascii="Times New Roman" w:hAnsi="Times New Roman" w:cs="Times New Roman"/>
          <w:sz w:val="40"/>
          <w:szCs w:val="40"/>
        </w:rPr>
        <w:t>РЕШЕНИЕ</w:t>
      </w:r>
    </w:p>
    <w:p w:rsidR="005E76CA" w:rsidRPr="009837C7" w:rsidRDefault="005E76CA" w:rsidP="009837C7">
      <w:pPr>
        <w:spacing w:after="0" w:line="240" w:lineRule="auto"/>
        <w:rPr>
          <w:rFonts w:ascii="Times New Roman" w:hAnsi="Times New Roman" w:cs="Times New Roman"/>
          <w:sz w:val="28"/>
          <w:szCs w:val="28"/>
        </w:rPr>
      </w:pPr>
    </w:p>
    <w:p w:rsidR="0004155B" w:rsidRPr="009837C7" w:rsidRDefault="00A37D2C" w:rsidP="009837C7">
      <w:pPr>
        <w:spacing w:after="0" w:line="240" w:lineRule="auto"/>
        <w:rPr>
          <w:rFonts w:ascii="Times New Roman" w:hAnsi="Times New Roman" w:cs="Times New Roman"/>
          <w:b/>
          <w:sz w:val="26"/>
          <w:szCs w:val="26"/>
        </w:rPr>
      </w:pPr>
      <w:r w:rsidRPr="009837C7">
        <w:rPr>
          <w:rFonts w:ascii="Times New Roman" w:hAnsi="Times New Roman" w:cs="Times New Roman"/>
          <w:b/>
          <w:sz w:val="28"/>
        </w:rPr>
        <w:tab/>
      </w:r>
      <w:r w:rsidRPr="009837C7">
        <w:rPr>
          <w:rFonts w:ascii="Times New Roman" w:hAnsi="Times New Roman" w:cs="Times New Roman"/>
          <w:b/>
          <w:sz w:val="28"/>
        </w:rPr>
        <w:tab/>
      </w:r>
      <w:r w:rsidR="00F46E2B" w:rsidRPr="009837C7">
        <w:rPr>
          <w:rFonts w:ascii="Times New Roman" w:hAnsi="Times New Roman" w:cs="Times New Roman"/>
          <w:b/>
          <w:sz w:val="28"/>
        </w:rPr>
        <w:tab/>
      </w:r>
      <w:r w:rsidR="00F46E2B" w:rsidRPr="009837C7">
        <w:rPr>
          <w:rFonts w:ascii="Times New Roman" w:hAnsi="Times New Roman" w:cs="Times New Roman"/>
          <w:b/>
          <w:sz w:val="28"/>
        </w:rPr>
        <w:tab/>
      </w:r>
      <w:r w:rsidR="00F46E2B" w:rsidRPr="009837C7">
        <w:rPr>
          <w:rFonts w:ascii="Times New Roman" w:hAnsi="Times New Roman" w:cs="Times New Roman"/>
          <w:b/>
          <w:sz w:val="28"/>
        </w:rPr>
        <w:tab/>
      </w:r>
      <w:r w:rsidR="00D479EA" w:rsidRPr="009837C7">
        <w:rPr>
          <w:rFonts w:ascii="Times New Roman" w:hAnsi="Times New Roman" w:cs="Times New Roman"/>
          <w:b/>
          <w:sz w:val="28"/>
        </w:rPr>
        <w:tab/>
      </w:r>
      <w:r w:rsidR="00D479EA" w:rsidRPr="009837C7">
        <w:rPr>
          <w:rFonts w:ascii="Times New Roman" w:hAnsi="Times New Roman" w:cs="Times New Roman"/>
          <w:b/>
          <w:sz w:val="26"/>
          <w:szCs w:val="26"/>
        </w:rPr>
        <w:tab/>
      </w:r>
      <w:r w:rsidR="00D479EA" w:rsidRPr="009837C7">
        <w:rPr>
          <w:rFonts w:ascii="Times New Roman" w:hAnsi="Times New Roman" w:cs="Times New Roman"/>
          <w:b/>
          <w:sz w:val="26"/>
          <w:szCs w:val="26"/>
        </w:rPr>
        <w:tab/>
      </w:r>
      <w:r w:rsidR="001E4643" w:rsidRPr="009837C7">
        <w:rPr>
          <w:rFonts w:ascii="Times New Roman" w:hAnsi="Times New Roman" w:cs="Times New Roman"/>
          <w:b/>
          <w:sz w:val="26"/>
          <w:szCs w:val="26"/>
        </w:rPr>
        <w:tab/>
      </w:r>
      <w:r w:rsidR="001E4643" w:rsidRPr="009837C7">
        <w:rPr>
          <w:rFonts w:ascii="Times New Roman" w:hAnsi="Times New Roman" w:cs="Times New Roman"/>
          <w:b/>
          <w:sz w:val="26"/>
          <w:szCs w:val="26"/>
        </w:rPr>
        <w:tab/>
      </w:r>
      <w:r w:rsidR="001E4643" w:rsidRPr="009837C7">
        <w:rPr>
          <w:rFonts w:ascii="Times New Roman" w:hAnsi="Times New Roman" w:cs="Times New Roman"/>
          <w:b/>
          <w:sz w:val="26"/>
          <w:szCs w:val="26"/>
        </w:rPr>
        <w:tab/>
        <w:t>проект</w:t>
      </w:r>
    </w:p>
    <w:p w:rsidR="00A52445" w:rsidRPr="009837C7" w:rsidRDefault="00A52445" w:rsidP="009837C7">
      <w:pPr>
        <w:spacing w:after="0" w:line="240" w:lineRule="auto"/>
        <w:jc w:val="both"/>
        <w:rPr>
          <w:rFonts w:ascii="Times New Roman" w:hAnsi="Times New Roman" w:cs="Times New Roman"/>
          <w:b/>
          <w:sz w:val="26"/>
          <w:szCs w:val="26"/>
        </w:rPr>
      </w:pPr>
    </w:p>
    <w:p w:rsidR="00A52445" w:rsidRPr="009837C7" w:rsidRDefault="00A52445" w:rsidP="009837C7">
      <w:pPr>
        <w:spacing w:after="0" w:line="240" w:lineRule="auto"/>
        <w:jc w:val="both"/>
        <w:rPr>
          <w:rFonts w:ascii="Times New Roman" w:hAnsi="Times New Roman" w:cs="Times New Roman"/>
          <w:b/>
          <w:sz w:val="26"/>
          <w:szCs w:val="26"/>
        </w:rPr>
      </w:pPr>
    </w:p>
    <w:p w:rsidR="00A757DB" w:rsidRPr="009837C7" w:rsidRDefault="00CE4C2C" w:rsidP="009837C7">
      <w:pPr>
        <w:spacing w:after="0" w:line="240" w:lineRule="auto"/>
        <w:jc w:val="both"/>
        <w:rPr>
          <w:rFonts w:ascii="Times New Roman" w:hAnsi="Times New Roman" w:cs="Times New Roman"/>
          <w:sz w:val="28"/>
          <w:szCs w:val="28"/>
        </w:rPr>
      </w:pPr>
      <w:bookmarkStart w:id="0" w:name="_GoBack"/>
      <w:r w:rsidRPr="009837C7">
        <w:rPr>
          <w:rFonts w:ascii="Times New Roman" w:hAnsi="Times New Roman" w:cs="Times New Roman"/>
          <w:sz w:val="28"/>
          <w:szCs w:val="28"/>
        </w:rPr>
        <w:t xml:space="preserve">О </w:t>
      </w:r>
      <w:r w:rsidR="00A53AAD" w:rsidRPr="009837C7">
        <w:rPr>
          <w:rFonts w:ascii="Times New Roman" w:hAnsi="Times New Roman" w:cs="Times New Roman"/>
          <w:sz w:val="28"/>
          <w:szCs w:val="28"/>
        </w:rPr>
        <w:t xml:space="preserve">внесении изменений в </w:t>
      </w:r>
      <w:r w:rsidR="00863A39" w:rsidRPr="009837C7">
        <w:rPr>
          <w:rFonts w:ascii="Times New Roman" w:hAnsi="Times New Roman" w:cs="Times New Roman"/>
          <w:sz w:val="28"/>
          <w:szCs w:val="28"/>
        </w:rPr>
        <w:t>р</w:t>
      </w:r>
      <w:r w:rsidR="00A53AAD" w:rsidRPr="009837C7">
        <w:rPr>
          <w:rFonts w:ascii="Times New Roman" w:hAnsi="Times New Roman" w:cs="Times New Roman"/>
          <w:sz w:val="28"/>
          <w:szCs w:val="28"/>
        </w:rPr>
        <w:t xml:space="preserve">ешение Думы </w:t>
      </w:r>
    </w:p>
    <w:p w:rsidR="003A6CA1" w:rsidRPr="009837C7" w:rsidRDefault="00A53AAD" w:rsidP="009837C7">
      <w:pPr>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 xml:space="preserve">города Пыть-Яха от </w:t>
      </w:r>
      <w:r w:rsidR="00B81393" w:rsidRPr="009837C7">
        <w:rPr>
          <w:rFonts w:ascii="Times New Roman" w:hAnsi="Times New Roman" w:cs="Times New Roman"/>
          <w:sz w:val="28"/>
          <w:szCs w:val="28"/>
        </w:rPr>
        <w:t>22.03.2016</w:t>
      </w:r>
      <w:r w:rsidR="003A6CA1" w:rsidRPr="009837C7">
        <w:rPr>
          <w:rFonts w:ascii="Times New Roman" w:hAnsi="Times New Roman" w:cs="Times New Roman"/>
          <w:sz w:val="28"/>
          <w:szCs w:val="28"/>
        </w:rPr>
        <w:t xml:space="preserve"> №388</w:t>
      </w:r>
    </w:p>
    <w:p w:rsidR="003A6CA1" w:rsidRPr="009837C7" w:rsidRDefault="003A6CA1" w:rsidP="009837C7">
      <w:pPr>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 xml:space="preserve">«О пенсионном обеспечении лиц, </w:t>
      </w:r>
    </w:p>
    <w:p w:rsidR="003A6CA1" w:rsidRPr="009837C7" w:rsidRDefault="003A6CA1" w:rsidP="009837C7">
      <w:pPr>
        <w:spacing w:after="0" w:line="240" w:lineRule="auto"/>
        <w:jc w:val="both"/>
        <w:rPr>
          <w:rFonts w:ascii="Times New Roman" w:hAnsi="Times New Roman" w:cs="Times New Roman"/>
          <w:sz w:val="28"/>
          <w:szCs w:val="28"/>
        </w:rPr>
      </w:pPr>
      <w:proofErr w:type="gramStart"/>
      <w:r w:rsidRPr="009837C7">
        <w:rPr>
          <w:rFonts w:ascii="Times New Roman" w:hAnsi="Times New Roman" w:cs="Times New Roman"/>
          <w:sz w:val="28"/>
          <w:szCs w:val="28"/>
        </w:rPr>
        <w:t>замещавших</w:t>
      </w:r>
      <w:proofErr w:type="gramEnd"/>
      <w:r w:rsidRPr="009837C7">
        <w:rPr>
          <w:rFonts w:ascii="Times New Roman" w:hAnsi="Times New Roman" w:cs="Times New Roman"/>
          <w:sz w:val="28"/>
          <w:szCs w:val="28"/>
        </w:rPr>
        <w:t xml:space="preserve"> муниципальные должности </w:t>
      </w:r>
    </w:p>
    <w:p w:rsidR="003A6CA1" w:rsidRPr="009837C7" w:rsidRDefault="003A6CA1" w:rsidP="009837C7">
      <w:pPr>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 xml:space="preserve">или должности муниципальной </w:t>
      </w:r>
    </w:p>
    <w:p w:rsidR="003A6CA1" w:rsidRPr="009837C7" w:rsidRDefault="003A6CA1" w:rsidP="009837C7">
      <w:pPr>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 xml:space="preserve">службы в органах местного </w:t>
      </w:r>
    </w:p>
    <w:p w:rsidR="00A757DB" w:rsidRPr="009837C7" w:rsidRDefault="003A6CA1" w:rsidP="009837C7">
      <w:pPr>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самоуправления города Пыть-Яха»</w:t>
      </w:r>
      <w:r w:rsidR="00A53AAD" w:rsidRPr="009837C7">
        <w:rPr>
          <w:rFonts w:ascii="Times New Roman" w:hAnsi="Times New Roman" w:cs="Times New Roman"/>
          <w:sz w:val="28"/>
          <w:szCs w:val="28"/>
        </w:rPr>
        <w:t xml:space="preserve"> </w:t>
      </w:r>
    </w:p>
    <w:p w:rsidR="003A6CA1" w:rsidRPr="009837C7" w:rsidRDefault="003A6CA1" w:rsidP="009837C7">
      <w:pPr>
        <w:pStyle w:val="ConsPlusNormal"/>
        <w:ind w:firstLine="0"/>
        <w:rPr>
          <w:rFonts w:ascii="Times New Roman" w:hAnsi="Times New Roman" w:cs="Times New Roman"/>
          <w:sz w:val="28"/>
          <w:szCs w:val="28"/>
        </w:rPr>
      </w:pPr>
      <w:proofErr w:type="gramStart"/>
      <w:r w:rsidRPr="009837C7">
        <w:rPr>
          <w:rFonts w:ascii="Times New Roman" w:hAnsi="Times New Roman" w:cs="Times New Roman"/>
          <w:sz w:val="28"/>
          <w:szCs w:val="28"/>
        </w:rPr>
        <w:t xml:space="preserve">(в ред. от 16.12.2016 </w:t>
      </w:r>
      <w:hyperlink r:id="rId10" w:history="1">
        <w:r w:rsidR="00E95DBF" w:rsidRPr="009837C7">
          <w:rPr>
            <w:rFonts w:ascii="Times New Roman" w:hAnsi="Times New Roman" w:cs="Times New Roman"/>
            <w:sz w:val="28"/>
            <w:szCs w:val="28"/>
          </w:rPr>
          <w:t>№</w:t>
        </w:r>
        <w:r w:rsidRPr="009837C7">
          <w:rPr>
            <w:rFonts w:ascii="Times New Roman" w:hAnsi="Times New Roman" w:cs="Times New Roman"/>
            <w:sz w:val="28"/>
            <w:szCs w:val="28"/>
          </w:rPr>
          <w:t>47</w:t>
        </w:r>
      </w:hyperlink>
      <w:r w:rsidRPr="009837C7">
        <w:rPr>
          <w:rFonts w:ascii="Times New Roman" w:hAnsi="Times New Roman" w:cs="Times New Roman"/>
          <w:sz w:val="28"/>
          <w:szCs w:val="28"/>
        </w:rPr>
        <w:t xml:space="preserve">, от 29.06.2018 </w:t>
      </w:r>
      <w:proofErr w:type="gramEnd"/>
    </w:p>
    <w:p w:rsidR="003A6CA1" w:rsidRPr="009837C7" w:rsidRDefault="00E3717D" w:rsidP="009837C7">
      <w:pPr>
        <w:pStyle w:val="ConsPlusNormal"/>
        <w:ind w:firstLine="0"/>
        <w:rPr>
          <w:rFonts w:ascii="Times New Roman" w:hAnsi="Times New Roman" w:cs="Times New Roman"/>
          <w:sz w:val="28"/>
          <w:szCs w:val="28"/>
        </w:rPr>
      </w:pPr>
      <w:hyperlink r:id="rId11" w:history="1">
        <w:proofErr w:type="gramStart"/>
        <w:r w:rsidR="00E95DBF" w:rsidRPr="009837C7">
          <w:rPr>
            <w:rFonts w:ascii="Times New Roman" w:hAnsi="Times New Roman" w:cs="Times New Roman"/>
            <w:sz w:val="28"/>
            <w:szCs w:val="28"/>
          </w:rPr>
          <w:t>№</w:t>
        </w:r>
        <w:r w:rsidR="003A6CA1" w:rsidRPr="009837C7">
          <w:rPr>
            <w:rFonts w:ascii="Times New Roman" w:hAnsi="Times New Roman" w:cs="Times New Roman"/>
            <w:sz w:val="28"/>
            <w:szCs w:val="28"/>
          </w:rPr>
          <w:t xml:space="preserve"> 174</w:t>
        </w:r>
      </w:hyperlink>
      <w:r w:rsidR="003A6CA1" w:rsidRPr="009837C7">
        <w:rPr>
          <w:rFonts w:ascii="Times New Roman" w:hAnsi="Times New Roman" w:cs="Times New Roman"/>
          <w:sz w:val="28"/>
          <w:szCs w:val="28"/>
        </w:rPr>
        <w:t xml:space="preserve">, от 26.12.2019 </w:t>
      </w:r>
      <w:hyperlink r:id="rId12" w:history="1">
        <w:r w:rsidR="00E95DBF" w:rsidRPr="009837C7">
          <w:rPr>
            <w:rFonts w:ascii="Times New Roman" w:hAnsi="Times New Roman" w:cs="Times New Roman"/>
            <w:sz w:val="28"/>
            <w:szCs w:val="28"/>
          </w:rPr>
          <w:t>№</w:t>
        </w:r>
        <w:r w:rsidR="003A6CA1" w:rsidRPr="009837C7">
          <w:rPr>
            <w:rFonts w:ascii="Times New Roman" w:hAnsi="Times New Roman" w:cs="Times New Roman"/>
            <w:sz w:val="28"/>
            <w:szCs w:val="28"/>
          </w:rPr>
          <w:t xml:space="preserve"> 297</w:t>
        </w:r>
      </w:hyperlink>
      <w:r w:rsidR="003A6CA1" w:rsidRPr="009837C7">
        <w:rPr>
          <w:rFonts w:ascii="Times New Roman" w:hAnsi="Times New Roman" w:cs="Times New Roman"/>
          <w:sz w:val="28"/>
          <w:szCs w:val="28"/>
        </w:rPr>
        <w:t xml:space="preserve">, от 27.12.2021 </w:t>
      </w:r>
      <w:hyperlink r:id="rId13" w:history="1">
        <w:r w:rsidR="00E95DBF" w:rsidRPr="009837C7">
          <w:rPr>
            <w:rFonts w:ascii="Times New Roman" w:hAnsi="Times New Roman" w:cs="Times New Roman"/>
            <w:sz w:val="28"/>
            <w:szCs w:val="28"/>
          </w:rPr>
          <w:t>№</w:t>
        </w:r>
        <w:r w:rsidR="003A6CA1" w:rsidRPr="009837C7">
          <w:rPr>
            <w:rFonts w:ascii="Times New Roman" w:hAnsi="Times New Roman" w:cs="Times New Roman"/>
            <w:sz w:val="28"/>
            <w:szCs w:val="28"/>
          </w:rPr>
          <w:t xml:space="preserve"> 39</w:t>
        </w:r>
      </w:hyperlink>
      <w:r w:rsidR="003A6CA1" w:rsidRPr="009837C7">
        <w:rPr>
          <w:rFonts w:ascii="Times New Roman" w:hAnsi="Times New Roman" w:cs="Times New Roman"/>
          <w:sz w:val="28"/>
          <w:szCs w:val="28"/>
        </w:rPr>
        <w:t>)</w:t>
      </w:r>
      <w:proofErr w:type="gramEnd"/>
    </w:p>
    <w:bookmarkEnd w:id="0"/>
    <w:p w:rsidR="00A53AAD" w:rsidRPr="009837C7" w:rsidRDefault="00A53AAD" w:rsidP="009837C7">
      <w:pPr>
        <w:spacing w:after="0" w:line="240" w:lineRule="auto"/>
        <w:jc w:val="both"/>
        <w:rPr>
          <w:rFonts w:ascii="Times New Roman" w:hAnsi="Times New Roman" w:cs="Times New Roman"/>
          <w:b/>
          <w:sz w:val="28"/>
          <w:szCs w:val="28"/>
        </w:rPr>
      </w:pPr>
    </w:p>
    <w:p w:rsidR="00CE4C2C" w:rsidRPr="009837C7" w:rsidRDefault="00CE4C2C" w:rsidP="009837C7">
      <w:pPr>
        <w:spacing w:after="0" w:line="240" w:lineRule="auto"/>
        <w:jc w:val="both"/>
        <w:rPr>
          <w:rFonts w:ascii="Times New Roman" w:hAnsi="Times New Roman" w:cs="Times New Roman"/>
          <w:b/>
          <w:sz w:val="28"/>
          <w:szCs w:val="28"/>
        </w:rPr>
      </w:pPr>
    </w:p>
    <w:p w:rsidR="00A53AAD" w:rsidRPr="009837C7" w:rsidRDefault="003A6CA1" w:rsidP="009837C7">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9837C7">
        <w:rPr>
          <w:rFonts w:ascii="Times New Roman" w:hAnsi="Times New Roman" w:cs="Times New Roman"/>
          <w:sz w:val="28"/>
          <w:szCs w:val="28"/>
        </w:rPr>
        <w:t xml:space="preserve">В соответствии с </w:t>
      </w:r>
      <w:r w:rsidR="002A1278" w:rsidRPr="009837C7">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07.02.2011 № 6</w:t>
      </w:r>
      <w:r w:rsidR="002A1278" w:rsidRPr="009837C7">
        <w:rPr>
          <w:rFonts w:ascii="Times New Roman" w:hAnsi="Times New Roman" w:cs="Times New Roman"/>
          <w:sz w:val="28"/>
          <w:szCs w:val="28"/>
        </w:rPr>
        <w:noBreakHyphen/>
        <w:t>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Законами Ханты-Мансийского автономного округа – Югры от 20.07.2007 № 113-оз «Об отдельных вопросах муниципальной службы в Ханты-Мансийском</w:t>
      </w:r>
      <w:proofErr w:type="gramEnd"/>
      <w:r w:rsidR="002A1278" w:rsidRPr="009837C7">
        <w:rPr>
          <w:rFonts w:ascii="Times New Roman" w:hAnsi="Times New Roman" w:cs="Times New Roman"/>
          <w:sz w:val="28"/>
          <w:szCs w:val="28"/>
        </w:rPr>
        <w:t xml:space="preserve"> </w:t>
      </w:r>
      <w:proofErr w:type="gramStart"/>
      <w:r w:rsidR="002A1278" w:rsidRPr="009837C7">
        <w:rPr>
          <w:rFonts w:ascii="Times New Roman" w:hAnsi="Times New Roman" w:cs="Times New Roman"/>
          <w:sz w:val="28"/>
          <w:szCs w:val="28"/>
        </w:rPr>
        <w:t xml:space="preserve">автономном округе – Югре», от 28.12.2007 </w:t>
      </w:r>
      <w:hyperlink r:id="rId14" w:history="1">
        <w:r w:rsidR="002A1278" w:rsidRPr="009837C7">
          <w:rPr>
            <w:rFonts w:ascii="Times New Roman" w:hAnsi="Times New Roman" w:cs="Times New Roman"/>
            <w:sz w:val="28"/>
            <w:szCs w:val="28"/>
          </w:rPr>
          <w:t>№ 201-оз</w:t>
        </w:r>
      </w:hyperlink>
      <w:r w:rsidR="002A1278" w:rsidRPr="009837C7">
        <w:rPr>
          <w:rFonts w:ascii="Times New Roman" w:hAnsi="Times New Roman" w:cs="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sidR="007240F9" w:rsidRPr="009837C7">
        <w:rPr>
          <w:rFonts w:ascii="Times New Roman" w:hAnsi="Times New Roman" w:cs="Times New Roman"/>
          <w:sz w:val="28"/>
          <w:szCs w:val="28"/>
        </w:rPr>
        <w:t>,</w:t>
      </w:r>
      <w:r w:rsidR="00E75487" w:rsidRPr="009837C7">
        <w:rPr>
          <w:rFonts w:ascii="Times New Roman" w:hAnsi="Times New Roman" w:cs="Times New Roman"/>
          <w:sz w:val="28"/>
          <w:szCs w:val="28"/>
        </w:rPr>
        <w:t xml:space="preserve"> </w:t>
      </w:r>
      <w:r w:rsidR="00F27F7D" w:rsidRPr="009837C7">
        <w:rPr>
          <w:rFonts w:ascii="Times New Roman" w:hAnsi="Times New Roman" w:cs="Times New Roman"/>
          <w:sz w:val="28"/>
          <w:szCs w:val="28"/>
        </w:rPr>
        <w:t xml:space="preserve">в целях совершенствования </w:t>
      </w:r>
      <w:r w:rsidRPr="009837C7">
        <w:rPr>
          <w:rFonts w:ascii="Times New Roman" w:hAnsi="Times New Roman" w:cs="Times New Roman"/>
          <w:sz w:val="28"/>
          <w:szCs w:val="28"/>
        </w:rPr>
        <w:t>нормативной правовой базы</w:t>
      </w:r>
      <w:r w:rsidR="00802D81" w:rsidRPr="009837C7">
        <w:rPr>
          <w:rFonts w:ascii="Times New Roman" w:hAnsi="Times New Roman" w:cs="Times New Roman"/>
          <w:sz w:val="28"/>
          <w:szCs w:val="28"/>
        </w:rPr>
        <w:t xml:space="preserve"> органов местного самоуправления </w:t>
      </w:r>
      <w:r w:rsidRPr="009837C7">
        <w:rPr>
          <w:rFonts w:ascii="Times New Roman" w:hAnsi="Times New Roman" w:cs="Times New Roman"/>
          <w:sz w:val="28"/>
          <w:szCs w:val="28"/>
        </w:rPr>
        <w:t>города Пыть-Яха</w:t>
      </w:r>
      <w:r w:rsidR="00F27F7D" w:rsidRPr="009837C7">
        <w:rPr>
          <w:rFonts w:ascii="Times New Roman" w:hAnsi="Times New Roman" w:cs="Times New Roman"/>
          <w:sz w:val="28"/>
          <w:szCs w:val="28"/>
        </w:rPr>
        <w:t xml:space="preserve">, </w:t>
      </w:r>
      <w:r w:rsidR="008703A9" w:rsidRPr="009837C7">
        <w:rPr>
          <w:rFonts w:ascii="Times New Roman" w:hAnsi="Times New Roman" w:cs="Times New Roman"/>
          <w:sz w:val="28"/>
          <w:szCs w:val="28"/>
        </w:rPr>
        <w:t xml:space="preserve"> Дума города</w:t>
      </w:r>
      <w:proofErr w:type="gramEnd"/>
    </w:p>
    <w:p w:rsidR="00CE4C2C" w:rsidRPr="009837C7" w:rsidRDefault="00CE4C2C" w:rsidP="009837C7">
      <w:pPr>
        <w:spacing w:after="0" w:line="240" w:lineRule="auto"/>
        <w:jc w:val="both"/>
        <w:rPr>
          <w:rFonts w:ascii="Times New Roman" w:hAnsi="Times New Roman" w:cs="Times New Roman"/>
          <w:sz w:val="28"/>
          <w:szCs w:val="28"/>
        </w:rPr>
      </w:pPr>
    </w:p>
    <w:p w:rsidR="00CE4C2C" w:rsidRPr="009837C7" w:rsidRDefault="00CE4C2C" w:rsidP="009837C7">
      <w:pPr>
        <w:spacing w:after="0" w:line="240" w:lineRule="auto"/>
        <w:jc w:val="center"/>
        <w:rPr>
          <w:rFonts w:ascii="Times New Roman" w:hAnsi="Times New Roman" w:cs="Times New Roman"/>
          <w:b/>
          <w:sz w:val="28"/>
          <w:szCs w:val="28"/>
        </w:rPr>
      </w:pPr>
      <w:r w:rsidRPr="009837C7">
        <w:rPr>
          <w:rFonts w:ascii="Times New Roman" w:hAnsi="Times New Roman" w:cs="Times New Roman"/>
          <w:b/>
          <w:sz w:val="28"/>
          <w:szCs w:val="28"/>
        </w:rPr>
        <w:t>РЕШИЛА:</w:t>
      </w:r>
    </w:p>
    <w:p w:rsidR="000A4673" w:rsidRPr="009837C7" w:rsidRDefault="000A4673" w:rsidP="009837C7">
      <w:pPr>
        <w:spacing w:after="0" w:line="240" w:lineRule="auto"/>
        <w:jc w:val="center"/>
        <w:rPr>
          <w:rFonts w:ascii="Times New Roman" w:hAnsi="Times New Roman" w:cs="Times New Roman"/>
          <w:b/>
          <w:sz w:val="28"/>
          <w:szCs w:val="28"/>
        </w:rPr>
      </w:pPr>
    </w:p>
    <w:p w:rsidR="001A2E33" w:rsidRPr="009837C7" w:rsidRDefault="001A2E33" w:rsidP="009837C7">
      <w:pPr>
        <w:numPr>
          <w:ilvl w:val="0"/>
          <w:numId w:val="3"/>
        </w:numPr>
        <w:spacing w:after="0" w:line="240" w:lineRule="auto"/>
        <w:ind w:left="0" w:firstLine="709"/>
        <w:jc w:val="both"/>
        <w:rPr>
          <w:rFonts w:ascii="Times New Roman" w:hAnsi="Times New Roman" w:cs="Times New Roman"/>
          <w:sz w:val="28"/>
          <w:szCs w:val="28"/>
        </w:rPr>
      </w:pPr>
      <w:proofErr w:type="gramStart"/>
      <w:r w:rsidRPr="009837C7">
        <w:rPr>
          <w:rFonts w:ascii="Times New Roman" w:hAnsi="Times New Roman" w:cs="Times New Roman"/>
          <w:sz w:val="28"/>
          <w:szCs w:val="28"/>
        </w:rPr>
        <w:t xml:space="preserve">Внести в решение Думы города Пыть-Яха от 22.03.2016 №388 «О пенсионном обеспечении лиц, замещавших муниципальные должности или должности муниципальной службы в органах местного самоуправления города </w:t>
      </w:r>
      <w:r w:rsidRPr="009837C7">
        <w:rPr>
          <w:rFonts w:ascii="Times New Roman" w:hAnsi="Times New Roman" w:cs="Times New Roman"/>
          <w:sz w:val="28"/>
          <w:szCs w:val="28"/>
        </w:rPr>
        <w:lastRenderedPageBreak/>
        <w:t xml:space="preserve">Пыть-Яха» (в ред. от 16.12.2016 </w:t>
      </w:r>
      <w:hyperlink r:id="rId15" w:history="1">
        <w:r w:rsidRPr="009837C7">
          <w:rPr>
            <w:rFonts w:ascii="Times New Roman" w:hAnsi="Times New Roman" w:cs="Times New Roman"/>
            <w:sz w:val="28"/>
            <w:szCs w:val="28"/>
          </w:rPr>
          <w:t>№ 47</w:t>
        </w:r>
      </w:hyperlink>
      <w:r w:rsidRPr="009837C7">
        <w:rPr>
          <w:rFonts w:ascii="Times New Roman" w:hAnsi="Times New Roman" w:cs="Times New Roman"/>
          <w:sz w:val="28"/>
          <w:szCs w:val="28"/>
        </w:rPr>
        <w:t xml:space="preserve">, от 29.06.2018 </w:t>
      </w:r>
      <w:hyperlink r:id="rId16" w:history="1">
        <w:r w:rsidRPr="009837C7">
          <w:rPr>
            <w:rFonts w:ascii="Times New Roman" w:hAnsi="Times New Roman" w:cs="Times New Roman"/>
            <w:sz w:val="28"/>
            <w:szCs w:val="28"/>
          </w:rPr>
          <w:t>№174</w:t>
        </w:r>
      </w:hyperlink>
      <w:r w:rsidRPr="009837C7">
        <w:rPr>
          <w:rFonts w:ascii="Times New Roman" w:hAnsi="Times New Roman" w:cs="Times New Roman"/>
          <w:sz w:val="28"/>
          <w:szCs w:val="28"/>
        </w:rPr>
        <w:t xml:space="preserve">, от 26.12.2019 </w:t>
      </w:r>
      <w:hyperlink r:id="rId17" w:history="1">
        <w:r w:rsidRPr="009837C7">
          <w:rPr>
            <w:rFonts w:ascii="Times New Roman" w:hAnsi="Times New Roman" w:cs="Times New Roman"/>
            <w:sz w:val="28"/>
            <w:szCs w:val="28"/>
          </w:rPr>
          <w:t>N 297</w:t>
        </w:r>
      </w:hyperlink>
      <w:r w:rsidRPr="009837C7">
        <w:rPr>
          <w:rFonts w:ascii="Times New Roman" w:hAnsi="Times New Roman" w:cs="Times New Roman"/>
          <w:sz w:val="28"/>
          <w:szCs w:val="28"/>
        </w:rPr>
        <w:t xml:space="preserve">, от 27.12.2021 </w:t>
      </w:r>
      <w:hyperlink r:id="rId18" w:history="1">
        <w:r w:rsidRPr="009837C7">
          <w:rPr>
            <w:rFonts w:ascii="Times New Roman" w:hAnsi="Times New Roman" w:cs="Times New Roman"/>
            <w:sz w:val="28"/>
            <w:szCs w:val="28"/>
          </w:rPr>
          <w:t>№ 39</w:t>
        </w:r>
      </w:hyperlink>
      <w:r w:rsidRPr="009837C7">
        <w:rPr>
          <w:rFonts w:ascii="Times New Roman" w:hAnsi="Times New Roman" w:cs="Times New Roman"/>
          <w:sz w:val="28"/>
          <w:szCs w:val="28"/>
        </w:rPr>
        <w:t>) следующие изменения:</w:t>
      </w:r>
      <w:proofErr w:type="gramEnd"/>
    </w:p>
    <w:p w:rsidR="0086403E" w:rsidRPr="009837C7" w:rsidRDefault="00DD6251" w:rsidP="009837C7">
      <w:pPr>
        <w:numPr>
          <w:ilvl w:val="1"/>
          <w:numId w:val="3"/>
        </w:numPr>
        <w:spacing w:after="0" w:line="240" w:lineRule="auto"/>
        <w:ind w:left="0" w:firstLine="567"/>
        <w:jc w:val="both"/>
        <w:rPr>
          <w:rFonts w:ascii="Times New Roman" w:hAnsi="Times New Roman" w:cs="Times New Roman"/>
          <w:sz w:val="28"/>
          <w:szCs w:val="28"/>
        </w:rPr>
      </w:pPr>
      <w:r w:rsidRPr="009837C7">
        <w:rPr>
          <w:rFonts w:ascii="Times New Roman" w:hAnsi="Times New Roman" w:cs="Times New Roman"/>
          <w:sz w:val="28"/>
          <w:szCs w:val="28"/>
        </w:rPr>
        <w:t>П</w:t>
      </w:r>
      <w:r w:rsidR="0086403E" w:rsidRPr="009837C7">
        <w:rPr>
          <w:rFonts w:ascii="Times New Roman" w:hAnsi="Times New Roman" w:cs="Times New Roman"/>
          <w:sz w:val="28"/>
          <w:szCs w:val="28"/>
        </w:rPr>
        <w:t>реамбул</w:t>
      </w:r>
      <w:r w:rsidRPr="009837C7">
        <w:rPr>
          <w:rFonts w:ascii="Times New Roman" w:hAnsi="Times New Roman" w:cs="Times New Roman"/>
          <w:sz w:val="28"/>
          <w:szCs w:val="28"/>
        </w:rPr>
        <w:t>у решения Думы города Пыть-Яха после слов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proofErr w:type="gramStart"/>
      <w:r w:rsidRPr="009837C7">
        <w:rPr>
          <w:rFonts w:ascii="Times New Roman" w:hAnsi="Times New Roman" w:cs="Times New Roman"/>
          <w:sz w:val="28"/>
          <w:szCs w:val="28"/>
        </w:rPr>
        <w:t>,»</w:t>
      </w:r>
      <w:proofErr w:type="gramEnd"/>
      <w:r w:rsidRPr="009837C7">
        <w:rPr>
          <w:rFonts w:ascii="Times New Roman" w:hAnsi="Times New Roman" w:cs="Times New Roman"/>
          <w:sz w:val="28"/>
          <w:szCs w:val="28"/>
        </w:rPr>
        <w:t xml:space="preserve"> дополнить словами «</w:t>
      </w:r>
      <w:hyperlink r:id="rId19" w:history="1">
        <w:r w:rsidRPr="009837C7">
          <w:rPr>
            <w:rStyle w:val="ae"/>
            <w:rFonts w:ascii="Times New Roman" w:hAnsi="Times New Roman"/>
            <w:color w:val="auto"/>
            <w:sz w:val="28"/>
            <w:szCs w:val="28"/>
          </w:rPr>
          <w:t>Законом</w:t>
        </w:r>
      </w:hyperlink>
      <w:r w:rsidRPr="009837C7">
        <w:rPr>
          <w:rFonts w:ascii="Times New Roman" w:hAnsi="Times New Roman" w:cs="Times New Roman"/>
          <w:sz w:val="28"/>
          <w:szCs w:val="28"/>
        </w:rPr>
        <w:t xml:space="preserve"> Ханты-Мансийского автономного округа - Югры от 1</w:t>
      </w:r>
      <w:r w:rsidR="00142F04" w:rsidRPr="009837C7">
        <w:rPr>
          <w:rFonts w:ascii="Times New Roman" w:hAnsi="Times New Roman" w:cs="Times New Roman"/>
          <w:sz w:val="28"/>
          <w:szCs w:val="28"/>
        </w:rPr>
        <w:t>0.04.2012 N 38-оз «</w:t>
      </w:r>
      <w:r w:rsidRPr="009837C7">
        <w:rPr>
          <w:rFonts w:ascii="Times New Roman" w:hAnsi="Times New Roman" w:cs="Times New Roman"/>
          <w:sz w:val="28"/>
          <w:szCs w:val="28"/>
        </w:rPr>
        <w:t>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p>
    <w:p w:rsidR="001A2E33" w:rsidRPr="009837C7" w:rsidRDefault="001A2E33" w:rsidP="009837C7">
      <w:pPr>
        <w:numPr>
          <w:ilvl w:val="1"/>
          <w:numId w:val="3"/>
        </w:numPr>
        <w:spacing w:after="0" w:line="240" w:lineRule="auto"/>
        <w:ind w:left="0" w:firstLine="567"/>
        <w:jc w:val="both"/>
        <w:rPr>
          <w:rFonts w:ascii="Times New Roman" w:hAnsi="Times New Roman" w:cs="Times New Roman"/>
          <w:sz w:val="28"/>
          <w:szCs w:val="28"/>
        </w:rPr>
      </w:pPr>
      <w:r w:rsidRPr="009837C7">
        <w:rPr>
          <w:rFonts w:ascii="Times New Roman" w:hAnsi="Times New Roman" w:cs="Times New Roman"/>
          <w:sz w:val="28"/>
          <w:szCs w:val="28"/>
        </w:rPr>
        <w:t>В Приложении №1 к решению Думы города Пыть-Яха от 22.03.2016 №388</w:t>
      </w:r>
      <w:r w:rsidR="00DB4933" w:rsidRPr="009837C7">
        <w:rPr>
          <w:rFonts w:ascii="Times New Roman" w:eastAsia="Calibri" w:hAnsi="Times New Roman" w:cs="Times New Roman"/>
        </w:rPr>
        <w:t xml:space="preserve"> «</w:t>
      </w:r>
      <w:r w:rsidR="00DB4933" w:rsidRPr="009837C7">
        <w:rPr>
          <w:rFonts w:ascii="Times New Roman" w:hAnsi="Times New Roman" w:cs="Times New Roman"/>
          <w:sz w:val="28"/>
          <w:szCs w:val="28"/>
        </w:rPr>
        <w:t>Порядок назначения,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Пыть-Яха» (далее – Порядок)</w:t>
      </w:r>
      <w:r w:rsidRPr="009837C7">
        <w:rPr>
          <w:rFonts w:ascii="Times New Roman" w:hAnsi="Times New Roman" w:cs="Times New Roman"/>
          <w:sz w:val="28"/>
          <w:szCs w:val="28"/>
        </w:rPr>
        <w:t>:</w:t>
      </w:r>
    </w:p>
    <w:p w:rsidR="00AE0F67" w:rsidRPr="009837C7" w:rsidRDefault="002D7968"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 xml:space="preserve">1.2.1. </w:t>
      </w:r>
      <w:proofErr w:type="gramStart"/>
      <w:r w:rsidR="00AE0F67" w:rsidRPr="009837C7">
        <w:rPr>
          <w:rFonts w:ascii="Times New Roman" w:hAnsi="Times New Roman" w:cs="Times New Roman"/>
          <w:sz w:val="28"/>
          <w:szCs w:val="28"/>
        </w:rPr>
        <w:t>В преамбуле Порядка слова «Федерального закона от 02.03.2007 № 25-ФЗ «О муниципальной службе в Российской Федерации», Закона Ханты-Мансийского автономного округа - Югры от 20.07.2007 № 113-оз «Об отдельных вопросах муниципальной службы в Ханты-Мансийском автономном округе - Югре» заменить словами «федеральных законов от 06.10.2003 № 131-ФЗ «Об общих принципах организации местного самоуправления в Российской Федерации», от 02.03.2007 № 25-ФЗ «О муниципальной службе в Российско</w:t>
      </w:r>
      <w:r w:rsidR="00DB4933" w:rsidRPr="009837C7">
        <w:rPr>
          <w:rFonts w:ascii="Times New Roman" w:hAnsi="Times New Roman" w:cs="Times New Roman"/>
          <w:sz w:val="28"/>
          <w:szCs w:val="28"/>
        </w:rPr>
        <w:t>й Федерации», от 07.02.2011</w:t>
      </w:r>
      <w:proofErr w:type="gramEnd"/>
      <w:r w:rsidR="00DB4933" w:rsidRPr="009837C7">
        <w:rPr>
          <w:rFonts w:ascii="Times New Roman" w:hAnsi="Times New Roman" w:cs="Times New Roman"/>
          <w:sz w:val="28"/>
          <w:szCs w:val="28"/>
        </w:rPr>
        <w:t xml:space="preserve"> № </w:t>
      </w:r>
      <w:proofErr w:type="gramStart"/>
      <w:r w:rsidR="00DB4933" w:rsidRPr="009837C7">
        <w:rPr>
          <w:rFonts w:ascii="Times New Roman" w:hAnsi="Times New Roman" w:cs="Times New Roman"/>
          <w:sz w:val="28"/>
          <w:szCs w:val="28"/>
        </w:rPr>
        <w:t>6-</w:t>
      </w:r>
      <w:r w:rsidR="00AE0F67" w:rsidRPr="009837C7">
        <w:rPr>
          <w:rFonts w:ascii="Times New Roman" w:hAnsi="Times New Roman" w:cs="Times New Roman"/>
          <w:sz w:val="28"/>
          <w:szCs w:val="28"/>
        </w:rPr>
        <w:t>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законов Ханты-Мансийского автономного округа – Югры от 20.07.2007 № 113-оз «Об отдельных вопросах муниципальной службы в Ханты-Мансийском автономном округе – Югре»,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от 10.04.2012</w:t>
      </w:r>
      <w:proofErr w:type="gramEnd"/>
      <w:r w:rsidR="00AE0F67" w:rsidRPr="009837C7">
        <w:rPr>
          <w:rFonts w:ascii="Times New Roman" w:hAnsi="Times New Roman" w:cs="Times New Roman"/>
          <w:sz w:val="28"/>
          <w:szCs w:val="28"/>
        </w:rPr>
        <w:t xml:space="preserve">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proofErr w:type="gramStart"/>
      <w:r w:rsidR="00DB4933" w:rsidRPr="009837C7">
        <w:rPr>
          <w:rFonts w:ascii="Times New Roman" w:hAnsi="Times New Roman" w:cs="Times New Roman"/>
          <w:sz w:val="28"/>
          <w:szCs w:val="28"/>
        </w:rPr>
        <w:t>.</w:t>
      </w:r>
      <w:r w:rsidR="00AE0F67" w:rsidRPr="009837C7">
        <w:rPr>
          <w:rFonts w:ascii="Times New Roman" w:hAnsi="Times New Roman" w:cs="Times New Roman"/>
          <w:sz w:val="28"/>
          <w:szCs w:val="28"/>
        </w:rPr>
        <w:t>»</w:t>
      </w:r>
      <w:r w:rsidR="00DB4933" w:rsidRPr="009837C7">
        <w:rPr>
          <w:rFonts w:ascii="Times New Roman" w:hAnsi="Times New Roman" w:cs="Times New Roman"/>
          <w:sz w:val="28"/>
          <w:szCs w:val="28"/>
        </w:rPr>
        <w:t>.</w:t>
      </w:r>
      <w:proofErr w:type="gramEnd"/>
    </w:p>
    <w:p w:rsidR="00AE0F67" w:rsidRPr="009837C7" w:rsidRDefault="002D7968"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1.2.2</w:t>
      </w:r>
      <w:proofErr w:type="gramStart"/>
      <w:r w:rsidRPr="009837C7">
        <w:rPr>
          <w:rFonts w:ascii="Times New Roman" w:hAnsi="Times New Roman" w:cs="Times New Roman"/>
          <w:sz w:val="28"/>
          <w:szCs w:val="28"/>
        </w:rPr>
        <w:t xml:space="preserve"> </w:t>
      </w:r>
      <w:r w:rsidR="00AE0F67" w:rsidRPr="009837C7">
        <w:rPr>
          <w:rFonts w:ascii="Times New Roman" w:hAnsi="Times New Roman" w:cs="Times New Roman"/>
          <w:sz w:val="28"/>
          <w:szCs w:val="28"/>
        </w:rPr>
        <w:t>В</w:t>
      </w:r>
      <w:proofErr w:type="gramEnd"/>
      <w:r w:rsidR="00AE0F67" w:rsidRPr="009837C7">
        <w:rPr>
          <w:rFonts w:ascii="Times New Roman" w:hAnsi="Times New Roman" w:cs="Times New Roman"/>
          <w:sz w:val="28"/>
          <w:szCs w:val="28"/>
        </w:rPr>
        <w:t xml:space="preserve"> абзаце пятом раздела I Порядка слово «Реестром» заменить словом «Перечнями».</w:t>
      </w:r>
    </w:p>
    <w:p w:rsidR="00AE0F67" w:rsidRPr="009837C7" w:rsidRDefault="002D7968"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1.2.3</w:t>
      </w:r>
      <w:r w:rsidR="00AE0F67" w:rsidRPr="009837C7">
        <w:rPr>
          <w:rFonts w:ascii="Times New Roman" w:hAnsi="Times New Roman" w:cs="Times New Roman"/>
          <w:sz w:val="28"/>
          <w:szCs w:val="28"/>
        </w:rPr>
        <w:t xml:space="preserve"> Абзац шестой раздела </w:t>
      </w:r>
      <w:r w:rsidR="00AE0F67" w:rsidRPr="009837C7">
        <w:rPr>
          <w:rFonts w:ascii="Times New Roman" w:hAnsi="Times New Roman" w:cs="Times New Roman"/>
          <w:sz w:val="28"/>
          <w:szCs w:val="28"/>
          <w:lang w:val="en-US"/>
        </w:rPr>
        <w:t>I</w:t>
      </w:r>
      <w:r w:rsidR="00AE0F67" w:rsidRPr="009837C7">
        <w:rPr>
          <w:rFonts w:ascii="Times New Roman" w:hAnsi="Times New Roman" w:cs="Times New Roman"/>
          <w:sz w:val="28"/>
          <w:szCs w:val="28"/>
        </w:rPr>
        <w:t xml:space="preserve"> изложить в следующей редакции: </w:t>
      </w:r>
    </w:p>
    <w:p w:rsidR="00AE0F67" w:rsidRPr="009837C7" w:rsidRDefault="00AE0F67"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 xml:space="preserve">«- муниципальная должность – </w:t>
      </w:r>
      <w:r w:rsidR="00941E28" w:rsidRPr="009837C7">
        <w:rPr>
          <w:rFonts w:ascii="Times New Roman" w:eastAsia="Calibri" w:hAnsi="Times New Roman" w:cs="Times New Roman"/>
          <w:sz w:val="28"/>
          <w:szCs w:val="28"/>
        </w:rPr>
        <w:t>установленная Уставом города Пыть-Яха выборная муниципальная должность, замещаемая на постоянной основе</w:t>
      </w:r>
      <w:r w:rsidR="005504D7" w:rsidRPr="009837C7">
        <w:rPr>
          <w:rFonts w:ascii="Times New Roman" w:hAnsi="Times New Roman" w:cs="Times New Roman"/>
          <w:sz w:val="28"/>
          <w:szCs w:val="28"/>
        </w:rPr>
        <w:t>,</w:t>
      </w:r>
      <w:r w:rsidR="00DB4933" w:rsidRPr="009837C7">
        <w:rPr>
          <w:rFonts w:ascii="Times New Roman" w:hAnsi="Times New Roman" w:cs="Times New Roman"/>
          <w:sz w:val="28"/>
          <w:szCs w:val="28"/>
        </w:rPr>
        <w:t xml:space="preserve"> </w:t>
      </w:r>
      <w:r w:rsidRPr="009837C7">
        <w:rPr>
          <w:rFonts w:ascii="Times New Roman" w:hAnsi="Times New Roman" w:cs="Times New Roman"/>
          <w:sz w:val="28"/>
          <w:szCs w:val="28"/>
        </w:rPr>
        <w:t xml:space="preserve">а также должности председателя и заместителя председателя </w:t>
      </w:r>
      <w:proofErr w:type="spellStart"/>
      <w:r w:rsidRPr="009837C7">
        <w:rPr>
          <w:rFonts w:ascii="Times New Roman" w:hAnsi="Times New Roman" w:cs="Times New Roman"/>
          <w:sz w:val="28"/>
          <w:szCs w:val="28"/>
        </w:rPr>
        <w:t>Счетно</w:t>
      </w:r>
      <w:proofErr w:type="spellEnd"/>
      <w:r w:rsidRPr="009837C7">
        <w:rPr>
          <w:rFonts w:ascii="Times New Roman" w:hAnsi="Times New Roman" w:cs="Times New Roman"/>
          <w:sz w:val="28"/>
          <w:szCs w:val="28"/>
        </w:rPr>
        <w:t xml:space="preserve"> – контрольной палаты города Пыть-Яха.».  </w:t>
      </w:r>
    </w:p>
    <w:p w:rsidR="002D7968" w:rsidRPr="009837C7" w:rsidRDefault="002D7968"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 xml:space="preserve">1.2.4 Пункт 2.1 </w:t>
      </w:r>
      <w:r w:rsidR="00DB4933" w:rsidRPr="009837C7">
        <w:rPr>
          <w:rFonts w:ascii="Times New Roman" w:hAnsi="Times New Roman" w:cs="Times New Roman"/>
          <w:sz w:val="28"/>
          <w:szCs w:val="28"/>
        </w:rPr>
        <w:t xml:space="preserve">раздела </w:t>
      </w:r>
      <w:r w:rsidR="00DB4933" w:rsidRPr="009837C7">
        <w:rPr>
          <w:rFonts w:ascii="Times New Roman" w:hAnsi="Times New Roman" w:cs="Times New Roman"/>
          <w:sz w:val="28"/>
          <w:szCs w:val="28"/>
          <w:lang w:val="en-US"/>
        </w:rPr>
        <w:t>II</w:t>
      </w:r>
      <w:r w:rsidR="00DB4933" w:rsidRPr="009837C7">
        <w:rPr>
          <w:rFonts w:ascii="Times New Roman" w:hAnsi="Times New Roman" w:cs="Times New Roman"/>
          <w:sz w:val="28"/>
          <w:szCs w:val="28"/>
        </w:rPr>
        <w:t xml:space="preserve"> </w:t>
      </w:r>
      <w:r w:rsidRPr="009837C7">
        <w:rPr>
          <w:rFonts w:ascii="Times New Roman" w:hAnsi="Times New Roman" w:cs="Times New Roman"/>
          <w:sz w:val="28"/>
          <w:szCs w:val="28"/>
        </w:rPr>
        <w:t xml:space="preserve">дополнить абзацем следующего содержания: </w:t>
      </w:r>
    </w:p>
    <w:p w:rsidR="002D7968" w:rsidRPr="009837C7" w:rsidRDefault="002D7968" w:rsidP="009837C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837C7">
        <w:rPr>
          <w:rFonts w:ascii="Times New Roman" w:hAnsi="Times New Roman" w:cs="Times New Roman"/>
          <w:sz w:val="28"/>
          <w:szCs w:val="28"/>
        </w:rPr>
        <w:t>«</w:t>
      </w:r>
      <w:r w:rsidRPr="009837C7">
        <w:rPr>
          <w:rFonts w:ascii="Times New Roman" w:hAnsi="Times New Roman" w:cs="Times New Roman"/>
          <w:sz w:val="28"/>
          <w:szCs w:val="28"/>
        </w:rPr>
        <w:tab/>
        <w:t xml:space="preserve">Лица, замещавшие должности муниципальной службы, при наличии стажа муниципальной службы не менее 25 лет и уволенные с муниципальной службы по основанию, предусмотренному </w:t>
      </w:r>
      <w:hyperlink r:id="rId20" w:history="1">
        <w:r w:rsidR="005A1004" w:rsidRPr="009837C7">
          <w:rPr>
            <w:rFonts w:ascii="Times New Roman" w:hAnsi="Times New Roman" w:cs="Times New Roman"/>
            <w:sz w:val="28"/>
            <w:szCs w:val="28"/>
          </w:rPr>
          <w:t>пунктом 3 части 1 статьи 77</w:t>
        </w:r>
      </w:hyperlink>
      <w:r w:rsidR="005A1004" w:rsidRPr="009837C7">
        <w:rPr>
          <w:rFonts w:ascii="Times New Roman" w:hAnsi="Times New Roman" w:cs="Times New Roman"/>
          <w:sz w:val="28"/>
          <w:szCs w:val="28"/>
        </w:rPr>
        <w:t xml:space="preserve"> Трудового кодекса </w:t>
      </w:r>
      <w:r w:rsidR="005A1004" w:rsidRPr="009837C7">
        <w:rPr>
          <w:rFonts w:ascii="Times New Roman" w:hAnsi="Times New Roman" w:cs="Times New Roman"/>
          <w:sz w:val="26"/>
          <w:szCs w:val="26"/>
        </w:rPr>
        <w:t>Российской Федерации</w:t>
      </w:r>
      <w:r w:rsidRPr="009837C7">
        <w:rPr>
          <w:rFonts w:ascii="Times New Roman" w:hAnsi="Times New Roman" w:cs="Times New Roman"/>
          <w:sz w:val="28"/>
          <w:szCs w:val="28"/>
        </w:rPr>
        <w:t xml:space="preserve">, до приобретения права на страховую пенсию по старости (инвалидности) имеют право на пенсию за выслугу лет, </w:t>
      </w:r>
      <w:r w:rsidRPr="009837C7">
        <w:rPr>
          <w:rFonts w:ascii="Times New Roman" w:hAnsi="Times New Roman" w:cs="Times New Roman"/>
          <w:sz w:val="28"/>
          <w:szCs w:val="28"/>
        </w:rPr>
        <w:lastRenderedPageBreak/>
        <w:t xml:space="preserve">если непосредственно перед увольнением они замещали должности муниципальной службы </w:t>
      </w:r>
      <w:r w:rsidR="005A1004" w:rsidRPr="009837C7">
        <w:rPr>
          <w:rFonts w:ascii="Times New Roman" w:hAnsi="Times New Roman" w:cs="Times New Roman"/>
          <w:sz w:val="28"/>
          <w:szCs w:val="28"/>
        </w:rPr>
        <w:t>в органах местного</w:t>
      </w:r>
      <w:proofErr w:type="gramEnd"/>
      <w:r w:rsidR="005A1004" w:rsidRPr="009837C7">
        <w:rPr>
          <w:rFonts w:ascii="Times New Roman" w:hAnsi="Times New Roman" w:cs="Times New Roman"/>
          <w:sz w:val="28"/>
          <w:szCs w:val="28"/>
        </w:rPr>
        <w:t xml:space="preserve"> самоуправления города Пыть-Яха </w:t>
      </w:r>
      <w:r w:rsidRPr="009837C7">
        <w:rPr>
          <w:rFonts w:ascii="Times New Roman" w:hAnsi="Times New Roman" w:cs="Times New Roman"/>
          <w:sz w:val="28"/>
          <w:szCs w:val="28"/>
        </w:rPr>
        <w:t>не менее 7 лет</w:t>
      </w:r>
      <w:proofErr w:type="gramStart"/>
      <w:r w:rsidRPr="009837C7">
        <w:rPr>
          <w:rFonts w:ascii="Times New Roman" w:hAnsi="Times New Roman" w:cs="Times New Roman"/>
          <w:sz w:val="28"/>
          <w:szCs w:val="28"/>
        </w:rPr>
        <w:t>.».</w:t>
      </w:r>
      <w:proofErr w:type="gramEnd"/>
    </w:p>
    <w:p w:rsidR="005A3E69" w:rsidRPr="009837C7" w:rsidRDefault="005A3E69"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1.2.5. Пункт 2.2 изложить в новой редакции</w:t>
      </w:r>
    </w:p>
    <w:p w:rsidR="005A3E69" w:rsidRPr="009837C7" w:rsidRDefault="005A3E69" w:rsidP="009837C7">
      <w:pPr>
        <w:widowControl w:val="0"/>
        <w:autoSpaceDE w:val="0"/>
        <w:autoSpaceDN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 xml:space="preserve">«2.2. </w:t>
      </w:r>
      <w:proofErr w:type="gramStart"/>
      <w:r w:rsidRPr="009837C7">
        <w:rPr>
          <w:rFonts w:ascii="Times New Roman" w:hAnsi="Times New Roman" w:cs="Times New Roman"/>
          <w:sz w:val="28"/>
          <w:szCs w:val="28"/>
        </w:rPr>
        <w:t xml:space="preserve">Лица, замещавшие муниципальные должности в органах местного самоуправления города Пыть-Яха и получавшие денежное содержание за счет средств бюджета города Пыть-Яха не менее одного срока, установленного для соответствующей муниципальной должности Уставом города Пыть-Яха, </w:t>
      </w:r>
      <w:r w:rsidR="002B1FC2" w:rsidRPr="009837C7">
        <w:rPr>
          <w:rFonts w:ascii="Times New Roman" w:hAnsi="Times New Roman" w:cs="Times New Roman"/>
          <w:sz w:val="28"/>
          <w:szCs w:val="28"/>
        </w:rPr>
        <w:t xml:space="preserve">решением Думы города Пыть-Яха «О Счетно-контрольной палате города Пыть-Яха» </w:t>
      </w:r>
      <w:r w:rsidRPr="009837C7">
        <w:rPr>
          <w:rFonts w:ascii="Times New Roman" w:hAnsi="Times New Roman" w:cs="Times New Roman"/>
          <w:sz w:val="28"/>
          <w:szCs w:val="28"/>
        </w:rPr>
        <w:t>при условии соблюдения требований, установленных подпунктом 2 пункта 2.4, при прекращении полномочий и выходе на пенсию имеют право на</w:t>
      </w:r>
      <w:proofErr w:type="gramEnd"/>
      <w:r w:rsidRPr="009837C7">
        <w:rPr>
          <w:rFonts w:ascii="Times New Roman" w:hAnsi="Times New Roman" w:cs="Times New Roman"/>
          <w:sz w:val="28"/>
          <w:szCs w:val="28"/>
        </w:rPr>
        <w:t xml:space="preserve"> пенсию за </w:t>
      </w:r>
      <w:r w:rsidR="002B1FC2" w:rsidRPr="009837C7">
        <w:rPr>
          <w:rFonts w:ascii="Times New Roman" w:hAnsi="Times New Roman" w:cs="Times New Roman"/>
          <w:sz w:val="28"/>
          <w:szCs w:val="28"/>
        </w:rPr>
        <w:t>выслугу лет</w:t>
      </w:r>
      <w:proofErr w:type="gramStart"/>
      <w:r w:rsidRPr="009837C7">
        <w:rPr>
          <w:rFonts w:ascii="Times New Roman" w:hAnsi="Times New Roman" w:cs="Times New Roman"/>
          <w:sz w:val="28"/>
          <w:szCs w:val="28"/>
        </w:rPr>
        <w:t>.</w:t>
      </w:r>
      <w:r w:rsidR="002B1FC2" w:rsidRPr="009837C7">
        <w:rPr>
          <w:rFonts w:ascii="Times New Roman" w:hAnsi="Times New Roman" w:cs="Times New Roman"/>
          <w:sz w:val="28"/>
          <w:szCs w:val="28"/>
        </w:rPr>
        <w:t>».</w:t>
      </w:r>
      <w:proofErr w:type="gramEnd"/>
    </w:p>
    <w:p w:rsidR="00AE0F67" w:rsidRPr="009837C7" w:rsidRDefault="002D7968"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1.2.</w:t>
      </w:r>
      <w:r w:rsidR="002B1FC2" w:rsidRPr="009837C7">
        <w:rPr>
          <w:rFonts w:ascii="Times New Roman" w:hAnsi="Times New Roman" w:cs="Times New Roman"/>
          <w:sz w:val="28"/>
          <w:szCs w:val="28"/>
        </w:rPr>
        <w:t>6</w:t>
      </w:r>
      <w:r w:rsidR="00AE0F67" w:rsidRPr="009837C7">
        <w:rPr>
          <w:rFonts w:ascii="Times New Roman" w:hAnsi="Times New Roman" w:cs="Times New Roman"/>
          <w:sz w:val="28"/>
          <w:szCs w:val="28"/>
        </w:rPr>
        <w:t xml:space="preserve"> Раздел </w:t>
      </w:r>
      <w:r w:rsidR="00AE0F67" w:rsidRPr="009837C7">
        <w:rPr>
          <w:rFonts w:ascii="Times New Roman" w:hAnsi="Times New Roman" w:cs="Times New Roman"/>
          <w:sz w:val="28"/>
          <w:szCs w:val="28"/>
          <w:lang w:val="en-US"/>
        </w:rPr>
        <w:t>II</w:t>
      </w:r>
      <w:r w:rsidR="0048310F" w:rsidRPr="009837C7">
        <w:rPr>
          <w:rFonts w:ascii="Times New Roman" w:hAnsi="Times New Roman" w:cs="Times New Roman"/>
          <w:sz w:val="28"/>
          <w:szCs w:val="28"/>
        </w:rPr>
        <w:t xml:space="preserve"> дополнить пункта</w:t>
      </w:r>
      <w:r w:rsidR="00AE0F67" w:rsidRPr="009837C7">
        <w:rPr>
          <w:rFonts w:ascii="Times New Roman" w:hAnsi="Times New Roman" w:cs="Times New Roman"/>
          <w:sz w:val="28"/>
          <w:szCs w:val="28"/>
        </w:rPr>
        <w:t>м</w:t>
      </w:r>
      <w:r w:rsidR="0048310F" w:rsidRPr="009837C7">
        <w:rPr>
          <w:rFonts w:ascii="Times New Roman" w:hAnsi="Times New Roman" w:cs="Times New Roman"/>
          <w:sz w:val="28"/>
          <w:szCs w:val="28"/>
        </w:rPr>
        <w:t>и</w:t>
      </w:r>
      <w:r w:rsidR="00AE0F67" w:rsidRPr="009837C7">
        <w:rPr>
          <w:rFonts w:ascii="Times New Roman" w:hAnsi="Times New Roman" w:cs="Times New Roman"/>
          <w:sz w:val="28"/>
          <w:szCs w:val="28"/>
        </w:rPr>
        <w:t xml:space="preserve"> 2.2.1</w:t>
      </w:r>
      <w:r w:rsidR="0048310F" w:rsidRPr="009837C7">
        <w:rPr>
          <w:rFonts w:ascii="Times New Roman" w:hAnsi="Times New Roman" w:cs="Times New Roman"/>
          <w:sz w:val="28"/>
          <w:szCs w:val="28"/>
        </w:rPr>
        <w:t>, 2.2.</w:t>
      </w:r>
      <w:r w:rsidR="00AE0F67" w:rsidRPr="009837C7">
        <w:rPr>
          <w:rFonts w:ascii="Times New Roman" w:hAnsi="Times New Roman" w:cs="Times New Roman"/>
          <w:sz w:val="28"/>
          <w:szCs w:val="28"/>
        </w:rPr>
        <w:t xml:space="preserve"> следующего содержания: </w:t>
      </w:r>
    </w:p>
    <w:p w:rsidR="00E070A9" w:rsidRPr="009837C7" w:rsidRDefault="0067731D" w:rsidP="009837C7">
      <w:pPr>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 xml:space="preserve"> </w:t>
      </w:r>
      <w:r w:rsidR="00AE0F67" w:rsidRPr="009837C7">
        <w:rPr>
          <w:rFonts w:ascii="Times New Roman" w:hAnsi="Times New Roman" w:cs="Times New Roman"/>
          <w:sz w:val="28"/>
          <w:szCs w:val="28"/>
        </w:rPr>
        <w:t>«2.2.1</w:t>
      </w:r>
      <w:proofErr w:type="gramStart"/>
      <w:r w:rsidR="00AE0F67" w:rsidRPr="009837C7">
        <w:rPr>
          <w:rFonts w:ascii="Times New Roman" w:hAnsi="Times New Roman" w:cs="Times New Roman"/>
          <w:sz w:val="28"/>
          <w:szCs w:val="28"/>
        </w:rPr>
        <w:t xml:space="preserve"> </w:t>
      </w:r>
      <w:r w:rsidRPr="009837C7">
        <w:rPr>
          <w:rFonts w:ascii="Times New Roman" w:hAnsi="Times New Roman" w:cs="Times New Roman"/>
          <w:sz w:val="28"/>
          <w:szCs w:val="28"/>
        </w:rPr>
        <w:t>П</w:t>
      </w:r>
      <w:proofErr w:type="gramEnd"/>
      <w:r w:rsidRPr="009837C7">
        <w:rPr>
          <w:rFonts w:ascii="Times New Roman" w:hAnsi="Times New Roman" w:cs="Times New Roman"/>
          <w:sz w:val="28"/>
          <w:szCs w:val="28"/>
        </w:rPr>
        <w:t xml:space="preserve">ри наличии суммарного стажа замещения муниципальных должностей и должностей муниципальной службы, продолжительность которого для назначения пенсии за выслугу лет в соответствующем году определяется по таблице </w:t>
      </w:r>
      <w:hyperlink r:id="rId21" w:history="1">
        <w:r w:rsidRPr="009837C7">
          <w:rPr>
            <w:rFonts w:ascii="Times New Roman" w:hAnsi="Times New Roman" w:cs="Times New Roman"/>
            <w:sz w:val="28"/>
            <w:szCs w:val="28"/>
            <w:shd w:val="clear" w:color="auto" w:fill="FFFFFF"/>
          </w:rPr>
          <w:t xml:space="preserve">пункта 3.1 раздела </w:t>
        </w:r>
      </w:hyperlink>
      <w:r w:rsidRPr="009837C7">
        <w:rPr>
          <w:rFonts w:ascii="Times New Roman" w:hAnsi="Times New Roman" w:cs="Times New Roman"/>
          <w:sz w:val="28"/>
          <w:szCs w:val="28"/>
          <w:shd w:val="clear" w:color="auto" w:fill="FFFFFF"/>
          <w:lang w:val="en-US"/>
        </w:rPr>
        <w:t>III</w:t>
      </w:r>
      <w:r w:rsidRPr="009837C7">
        <w:rPr>
          <w:rFonts w:ascii="Times New Roman" w:hAnsi="Times New Roman" w:cs="Times New Roman"/>
          <w:sz w:val="28"/>
          <w:szCs w:val="28"/>
          <w:shd w:val="clear" w:color="auto" w:fill="FFFFFF"/>
        </w:rPr>
        <w:t xml:space="preserve"> Порядка</w:t>
      </w:r>
      <w:r w:rsidR="005A3E69" w:rsidRPr="009837C7">
        <w:rPr>
          <w:rFonts w:ascii="Times New Roman" w:hAnsi="Times New Roman" w:cs="Times New Roman"/>
          <w:sz w:val="28"/>
          <w:szCs w:val="28"/>
          <w:shd w:val="clear" w:color="auto" w:fill="FFFFFF"/>
        </w:rPr>
        <w:t>,</w:t>
      </w:r>
      <w:r w:rsidR="00E070A9" w:rsidRPr="009837C7">
        <w:rPr>
          <w:rFonts w:ascii="Times New Roman" w:hAnsi="Times New Roman" w:cs="Times New Roman"/>
          <w:sz w:val="28"/>
          <w:szCs w:val="28"/>
        </w:rPr>
        <w:t xml:space="preserve"> право на пенсию за выслугу лет при выходе на пенсию имеют лица, замещавшие муниципальные должности, прекратившие свои полномочия досрочно по следующим основаниям:</w:t>
      </w:r>
    </w:p>
    <w:p w:rsidR="00E070A9" w:rsidRPr="009837C7" w:rsidRDefault="00E070A9"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 признания его недееспособным или ограниченно дееспособным вступившим в законную силу решением суда;</w:t>
      </w:r>
    </w:p>
    <w:p w:rsidR="00E070A9" w:rsidRPr="009837C7" w:rsidRDefault="00E070A9"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 подачи письменного заявления об отставке (отставки по собственному желанию);</w:t>
      </w:r>
    </w:p>
    <w:p w:rsidR="00E070A9" w:rsidRPr="009837C7" w:rsidRDefault="00E070A9"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 достижения установленного законом предельного возраста пребывания в должности;</w:t>
      </w:r>
    </w:p>
    <w:p w:rsidR="00E070A9" w:rsidRPr="009837C7" w:rsidRDefault="00E070A9"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 установления в судебном порядке стойкой неспособности по состоянию здоровья осуществлять полномочия главы города;</w:t>
      </w:r>
    </w:p>
    <w:p w:rsidR="00E070A9" w:rsidRPr="009837C7" w:rsidRDefault="00E070A9" w:rsidP="009837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837C7">
        <w:rPr>
          <w:rFonts w:ascii="Times New Roman" w:hAnsi="Times New Roman" w:cs="Times New Roman"/>
          <w:sz w:val="28"/>
          <w:szCs w:val="28"/>
        </w:rPr>
        <w:t xml:space="preserve">- </w:t>
      </w:r>
      <w:r w:rsidRPr="009837C7">
        <w:rPr>
          <w:rFonts w:ascii="Times New Roman" w:hAnsi="Times New Roman" w:cs="Times New Roman"/>
          <w:color w:val="000000"/>
          <w:sz w:val="28"/>
          <w:szCs w:val="28"/>
        </w:rPr>
        <w:t>преобразования города Пыть-Яха, осуществляемого в соответствии с федеральным законодательством, а также в случае упразднения города Пыть-Яха;</w:t>
      </w:r>
    </w:p>
    <w:p w:rsidR="00E070A9" w:rsidRPr="009837C7" w:rsidRDefault="00E070A9" w:rsidP="009837C7">
      <w:pPr>
        <w:spacing w:after="0" w:line="240" w:lineRule="auto"/>
        <w:ind w:firstLine="567"/>
        <w:jc w:val="both"/>
        <w:rPr>
          <w:rFonts w:ascii="Times New Roman" w:hAnsi="Times New Roman" w:cs="Times New Roman"/>
          <w:color w:val="000000"/>
          <w:sz w:val="28"/>
          <w:szCs w:val="28"/>
        </w:rPr>
      </w:pPr>
      <w:r w:rsidRPr="009837C7">
        <w:rPr>
          <w:rFonts w:ascii="Times New Roman" w:hAnsi="Times New Roman" w:cs="Times New Roman"/>
          <w:color w:val="000000"/>
          <w:sz w:val="28"/>
          <w:szCs w:val="28"/>
        </w:rPr>
        <w:t>- в случае увеличения численности избирателей города Пыть-Яха более чем на 25 процентов, произошедшего вследствие изменения границ города Пыть-Яха.</w:t>
      </w:r>
    </w:p>
    <w:p w:rsidR="0067731D" w:rsidRPr="009837C7" w:rsidRDefault="00E070A9" w:rsidP="009837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837C7">
        <w:rPr>
          <w:rFonts w:ascii="Times New Roman" w:hAnsi="Times New Roman" w:cs="Times New Roman"/>
          <w:sz w:val="28"/>
          <w:szCs w:val="28"/>
        </w:rPr>
        <w:t xml:space="preserve">2.2.2. </w:t>
      </w:r>
      <w:proofErr w:type="gramStart"/>
      <w:r w:rsidR="0067731D" w:rsidRPr="009837C7">
        <w:rPr>
          <w:rFonts w:ascii="Times New Roman" w:hAnsi="Times New Roman" w:cs="Times New Roman"/>
          <w:sz w:val="28"/>
          <w:szCs w:val="28"/>
        </w:rPr>
        <w:t>Лица, замещавшие муниципальные должности при прекращении своих полномочий до приобретения права на страховую пенсию по старости (инвалидности) имеют право на пенсию за выслугу лет, если непосредственно перед прекращением полномочий они замещали муниципальные должности не менее двух сроков, предусмотренных Уставом города Пыть-Яха, решением Думы города Пыть-Яха «О Счетно-контрольной палате города Пыть-Яха», или одного срока предусмотренного Уставом города Пыть-Яха, решением Думы города</w:t>
      </w:r>
      <w:proofErr w:type="gramEnd"/>
      <w:r w:rsidR="0067731D" w:rsidRPr="009837C7">
        <w:rPr>
          <w:rFonts w:ascii="Times New Roman" w:hAnsi="Times New Roman" w:cs="Times New Roman"/>
          <w:sz w:val="28"/>
          <w:szCs w:val="28"/>
        </w:rPr>
        <w:t xml:space="preserve"> Пыть-Яха «О Счетно-контрольной палате города Пыть-Яха» и </w:t>
      </w:r>
      <w:proofErr w:type="gramStart"/>
      <w:r w:rsidR="0067731D" w:rsidRPr="009837C7">
        <w:rPr>
          <w:rFonts w:ascii="Times New Roman" w:hAnsi="Times New Roman" w:cs="Times New Roman"/>
          <w:sz w:val="28"/>
          <w:szCs w:val="28"/>
        </w:rPr>
        <w:t>имеющим</w:t>
      </w:r>
      <w:proofErr w:type="gramEnd"/>
      <w:r w:rsidR="0067731D" w:rsidRPr="009837C7">
        <w:rPr>
          <w:rFonts w:ascii="Times New Roman" w:hAnsi="Times New Roman" w:cs="Times New Roman"/>
          <w:sz w:val="28"/>
          <w:szCs w:val="28"/>
        </w:rPr>
        <w:t xml:space="preserve"> дополнительно общий стаж муниципальной службы не менее 15 лет, в том числе в органах местного самоуправления города Пыть-Яха не менее 10 лет.».</w:t>
      </w:r>
    </w:p>
    <w:p w:rsidR="00531B82" w:rsidRPr="009837C7" w:rsidRDefault="00531B82" w:rsidP="009837C7">
      <w:pPr>
        <w:autoSpaceDE w:val="0"/>
        <w:autoSpaceDN w:val="0"/>
        <w:adjustRightInd w:val="0"/>
        <w:spacing w:after="0" w:line="240" w:lineRule="auto"/>
        <w:jc w:val="both"/>
        <w:rPr>
          <w:rFonts w:ascii="Times New Roman" w:hAnsi="Times New Roman" w:cs="Times New Roman"/>
          <w:sz w:val="28"/>
          <w:szCs w:val="28"/>
        </w:rPr>
      </w:pPr>
    </w:p>
    <w:p w:rsidR="005D50E8" w:rsidRPr="009837C7" w:rsidRDefault="005D50E8"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1.2.</w:t>
      </w:r>
      <w:r w:rsidR="002B1FC2" w:rsidRPr="009837C7">
        <w:rPr>
          <w:rFonts w:ascii="Times New Roman" w:hAnsi="Times New Roman" w:cs="Times New Roman"/>
          <w:sz w:val="28"/>
          <w:szCs w:val="28"/>
        </w:rPr>
        <w:t>7</w:t>
      </w:r>
      <w:r w:rsidRPr="009837C7">
        <w:rPr>
          <w:rFonts w:ascii="Times New Roman" w:hAnsi="Times New Roman" w:cs="Times New Roman"/>
          <w:sz w:val="28"/>
          <w:szCs w:val="28"/>
        </w:rPr>
        <w:t xml:space="preserve"> Пункт 2.3 изложить в следующей редакции: </w:t>
      </w:r>
    </w:p>
    <w:p w:rsidR="005D50E8" w:rsidRPr="009837C7" w:rsidRDefault="005D50E8"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lastRenderedPageBreak/>
        <w:t>«2.3 Пенсия за выслугу лет не выплачивается (выплата приостанавливается) в период нахождения лица, которому назначена пенсия за выслугу лет из бюджета города Пыть-Яха, на муниципальной (государственной) должности или должности муниципальной (государственной гражданской) службы, а также в период иных трудовых отношений. При освобождении от занимаемой должности, прекращении трудовых отношений выплата пенсии за выслугу лет возобновляется со дня, следующего за днем увольнения</w:t>
      </w:r>
      <w:proofErr w:type="gramStart"/>
      <w:r w:rsidRPr="009837C7">
        <w:rPr>
          <w:rFonts w:ascii="Times New Roman" w:hAnsi="Times New Roman" w:cs="Times New Roman"/>
          <w:sz w:val="28"/>
          <w:szCs w:val="28"/>
        </w:rPr>
        <w:t>.».</w:t>
      </w:r>
      <w:proofErr w:type="gramEnd"/>
    </w:p>
    <w:p w:rsidR="00AE0F67" w:rsidRPr="009837C7" w:rsidRDefault="00AE0F67" w:rsidP="009837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837C7">
        <w:rPr>
          <w:rFonts w:ascii="Times New Roman" w:hAnsi="Times New Roman" w:cs="Times New Roman"/>
          <w:sz w:val="28"/>
          <w:szCs w:val="28"/>
        </w:rPr>
        <w:t>1.2.</w:t>
      </w:r>
      <w:r w:rsidR="002B1FC2" w:rsidRPr="009837C7">
        <w:rPr>
          <w:rFonts w:ascii="Times New Roman" w:hAnsi="Times New Roman" w:cs="Times New Roman"/>
          <w:sz w:val="28"/>
          <w:szCs w:val="28"/>
        </w:rPr>
        <w:t>8</w:t>
      </w:r>
      <w:r w:rsidRPr="009837C7">
        <w:rPr>
          <w:rFonts w:ascii="Times New Roman" w:hAnsi="Times New Roman" w:cs="Times New Roman"/>
          <w:sz w:val="28"/>
          <w:szCs w:val="28"/>
        </w:rPr>
        <w:t xml:space="preserve"> Подпункт 2 пункта 2.4 изложить в следующей редакции: </w:t>
      </w:r>
    </w:p>
    <w:p w:rsidR="00AE0F67" w:rsidRPr="009837C7" w:rsidRDefault="00AE0F67" w:rsidP="009837C7">
      <w:pPr>
        <w:spacing w:after="0" w:line="240" w:lineRule="auto"/>
        <w:jc w:val="both"/>
        <w:rPr>
          <w:rFonts w:ascii="Times New Roman" w:hAnsi="Times New Roman" w:cs="Times New Roman"/>
          <w:sz w:val="28"/>
          <w:szCs w:val="28"/>
        </w:rPr>
      </w:pPr>
      <w:proofErr w:type="gramStart"/>
      <w:r w:rsidRPr="009837C7">
        <w:rPr>
          <w:rFonts w:ascii="Times New Roman" w:hAnsi="Times New Roman" w:cs="Times New Roman"/>
          <w:sz w:val="28"/>
          <w:szCs w:val="28"/>
        </w:rPr>
        <w:t xml:space="preserve">«2) для лица, замещавшего муниципальную должность, не может быть </w:t>
      </w:r>
      <w:r w:rsidR="0048310F" w:rsidRPr="009837C7">
        <w:rPr>
          <w:rFonts w:ascii="Times New Roman" w:hAnsi="Times New Roman" w:cs="Times New Roman"/>
          <w:sz w:val="28"/>
          <w:szCs w:val="28"/>
        </w:rPr>
        <w:t>менее</w:t>
      </w:r>
      <w:r w:rsidRPr="009837C7">
        <w:rPr>
          <w:rFonts w:ascii="Times New Roman" w:hAnsi="Times New Roman" w:cs="Times New Roman"/>
          <w:sz w:val="28"/>
          <w:szCs w:val="28"/>
        </w:rPr>
        <w:t xml:space="preserve"> продолжительности одного срока, установленного Уставом города Пыть-Яха, решением Думы города Пыть-Яха «О Счетно-контрольной палате города Пыть-Яха» для исполнения полномочий по замещаемой муниципальной должности и стажа муниципальной службы в размере не менее 15 лет, в том числе в органах местного самоуправления города Пыть-Яха не менее 10 лет, либо исполнение полномочий по</w:t>
      </w:r>
      <w:proofErr w:type="gramEnd"/>
      <w:r w:rsidRPr="009837C7">
        <w:rPr>
          <w:rFonts w:ascii="Times New Roman" w:hAnsi="Times New Roman" w:cs="Times New Roman"/>
          <w:sz w:val="28"/>
          <w:szCs w:val="28"/>
        </w:rPr>
        <w:t xml:space="preserve"> замещаемой муниципальной должности в течение двух сроков, предусмотренных </w:t>
      </w:r>
      <w:hyperlink r:id="rId22" w:history="1">
        <w:r w:rsidRPr="009837C7">
          <w:rPr>
            <w:rFonts w:ascii="Times New Roman" w:hAnsi="Times New Roman" w:cs="Times New Roman"/>
            <w:sz w:val="28"/>
            <w:szCs w:val="28"/>
          </w:rPr>
          <w:t>Уставом</w:t>
        </w:r>
      </w:hyperlink>
      <w:r w:rsidRPr="009837C7">
        <w:rPr>
          <w:rFonts w:ascii="Times New Roman" w:hAnsi="Times New Roman" w:cs="Times New Roman"/>
          <w:sz w:val="28"/>
          <w:szCs w:val="28"/>
        </w:rPr>
        <w:t xml:space="preserve"> города Пыть-Яха, решением Думы города Пыть-Яха «О Счетно-контрольной палате города Пыть-Яха» для замещения муниципальной должности, подряд или суммарно</w:t>
      </w:r>
      <w:proofErr w:type="gramStart"/>
      <w:r w:rsidRPr="009837C7">
        <w:rPr>
          <w:rFonts w:ascii="Times New Roman" w:hAnsi="Times New Roman" w:cs="Times New Roman"/>
          <w:sz w:val="28"/>
          <w:szCs w:val="28"/>
        </w:rPr>
        <w:t>.».</w:t>
      </w:r>
      <w:proofErr w:type="gramEnd"/>
    </w:p>
    <w:p w:rsidR="003C39C7" w:rsidRPr="009837C7" w:rsidRDefault="00AE0F67" w:rsidP="009837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837C7">
        <w:rPr>
          <w:rFonts w:ascii="Times New Roman" w:hAnsi="Times New Roman" w:cs="Times New Roman"/>
          <w:sz w:val="28"/>
          <w:szCs w:val="28"/>
        </w:rPr>
        <w:t>1.2.</w:t>
      </w:r>
      <w:r w:rsidR="002B1FC2" w:rsidRPr="009837C7">
        <w:rPr>
          <w:rFonts w:ascii="Times New Roman" w:hAnsi="Times New Roman" w:cs="Times New Roman"/>
          <w:sz w:val="28"/>
          <w:szCs w:val="28"/>
        </w:rPr>
        <w:t>9</w:t>
      </w:r>
      <w:proofErr w:type="gramStart"/>
      <w:r w:rsidR="0048310F" w:rsidRPr="009837C7">
        <w:rPr>
          <w:rFonts w:ascii="Times New Roman" w:hAnsi="Times New Roman" w:cs="Times New Roman"/>
          <w:sz w:val="28"/>
          <w:szCs w:val="28"/>
        </w:rPr>
        <w:t xml:space="preserve"> </w:t>
      </w:r>
      <w:r w:rsidR="003C39C7" w:rsidRPr="009837C7">
        <w:rPr>
          <w:rFonts w:ascii="Times New Roman" w:hAnsi="Times New Roman" w:cs="Times New Roman"/>
          <w:sz w:val="28"/>
          <w:szCs w:val="28"/>
        </w:rPr>
        <w:t>В</w:t>
      </w:r>
      <w:proofErr w:type="gramEnd"/>
      <w:r w:rsidR="003C39C7" w:rsidRPr="009837C7">
        <w:rPr>
          <w:rFonts w:ascii="Times New Roman" w:hAnsi="Times New Roman" w:cs="Times New Roman"/>
          <w:sz w:val="28"/>
          <w:szCs w:val="28"/>
        </w:rPr>
        <w:t xml:space="preserve"> пункте 3.1:</w:t>
      </w:r>
    </w:p>
    <w:p w:rsidR="003C39C7" w:rsidRPr="009837C7" w:rsidRDefault="003C39C7" w:rsidP="009837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837C7">
        <w:rPr>
          <w:rFonts w:ascii="Times New Roman" w:hAnsi="Times New Roman" w:cs="Times New Roman"/>
          <w:sz w:val="28"/>
          <w:szCs w:val="28"/>
        </w:rPr>
        <w:t>1.2.9.1. В подпункте 1 слова «Уставом города Пыть-Яха» - исключить.</w:t>
      </w:r>
    </w:p>
    <w:p w:rsidR="003C39C7" w:rsidRPr="009837C7" w:rsidRDefault="003C39C7" w:rsidP="009837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837C7">
        <w:rPr>
          <w:rFonts w:ascii="Times New Roman" w:hAnsi="Times New Roman" w:cs="Times New Roman"/>
          <w:sz w:val="28"/>
          <w:szCs w:val="28"/>
        </w:rPr>
        <w:t>1.2.9.2. В подпункте 2 слова «Уставом города Пыть-Яха» - исключить.</w:t>
      </w:r>
    </w:p>
    <w:p w:rsidR="00FC0EA5" w:rsidRPr="009837C7" w:rsidRDefault="003C39C7" w:rsidP="009837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837C7">
        <w:rPr>
          <w:rFonts w:ascii="Times New Roman" w:hAnsi="Times New Roman" w:cs="Times New Roman"/>
          <w:sz w:val="28"/>
          <w:szCs w:val="28"/>
        </w:rPr>
        <w:t xml:space="preserve">1.2.9.3. </w:t>
      </w:r>
      <w:r w:rsidR="0048310F" w:rsidRPr="009837C7">
        <w:rPr>
          <w:rFonts w:ascii="Times New Roman" w:hAnsi="Times New Roman" w:cs="Times New Roman"/>
          <w:sz w:val="28"/>
          <w:szCs w:val="28"/>
        </w:rPr>
        <w:t xml:space="preserve">Последний абзац </w:t>
      </w:r>
      <w:r w:rsidR="00A52135" w:rsidRPr="009837C7">
        <w:rPr>
          <w:rFonts w:ascii="Times New Roman" w:hAnsi="Times New Roman" w:cs="Times New Roman"/>
          <w:sz w:val="28"/>
          <w:szCs w:val="28"/>
        </w:rPr>
        <w:t>п</w:t>
      </w:r>
      <w:r w:rsidR="00AE0F67" w:rsidRPr="009837C7">
        <w:rPr>
          <w:rFonts w:ascii="Times New Roman" w:hAnsi="Times New Roman" w:cs="Times New Roman"/>
          <w:sz w:val="28"/>
          <w:szCs w:val="28"/>
        </w:rPr>
        <w:t>ункт</w:t>
      </w:r>
      <w:r w:rsidR="0048310F" w:rsidRPr="009837C7">
        <w:rPr>
          <w:rFonts w:ascii="Times New Roman" w:hAnsi="Times New Roman" w:cs="Times New Roman"/>
          <w:sz w:val="28"/>
          <w:szCs w:val="28"/>
        </w:rPr>
        <w:t>а</w:t>
      </w:r>
      <w:r w:rsidR="00AE0F67" w:rsidRPr="009837C7">
        <w:rPr>
          <w:rFonts w:ascii="Times New Roman" w:hAnsi="Times New Roman" w:cs="Times New Roman"/>
          <w:sz w:val="28"/>
          <w:szCs w:val="28"/>
        </w:rPr>
        <w:t xml:space="preserve"> 3.1 </w:t>
      </w:r>
      <w:r w:rsidR="00FC0EA5" w:rsidRPr="009837C7">
        <w:rPr>
          <w:rFonts w:ascii="Times New Roman" w:hAnsi="Times New Roman" w:cs="Times New Roman"/>
          <w:sz w:val="28"/>
          <w:szCs w:val="28"/>
        </w:rPr>
        <w:t>изложить в новой редакции:</w:t>
      </w:r>
    </w:p>
    <w:p w:rsidR="00FC0EA5" w:rsidRPr="009837C7" w:rsidRDefault="00FC0EA5" w:rsidP="009837C7">
      <w:pPr>
        <w:spacing w:after="0" w:line="240" w:lineRule="auto"/>
        <w:ind w:firstLine="567"/>
        <w:jc w:val="both"/>
        <w:rPr>
          <w:rFonts w:ascii="Times New Roman" w:hAnsi="Times New Roman" w:cs="Times New Roman"/>
          <w:sz w:val="28"/>
          <w:szCs w:val="28"/>
        </w:rPr>
      </w:pPr>
      <w:proofErr w:type="gramStart"/>
      <w:r w:rsidRPr="009837C7">
        <w:rPr>
          <w:rFonts w:ascii="Times New Roman" w:hAnsi="Times New Roman" w:cs="Times New Roman"/>
          <w:sz w:val="28"/>
          <w:szCs w:val="28"/>
        </w:rPr>
        <w:t>«В случае наличия у лица, замещавшего муниципальную должность или должность муниципальной службы, стажа муниципальной службы и (или) срока замещения муниципальной должности, сверх установленного настоящим пунктом минимального размера стажа, необходимого для установления пенсии за выслугу лет, размер пенсии за выслугу лет увеличивается на 3 процента от среднемесячного заработка за каждый дополнительный к минимальному размеру стажа</w:t>
      </w:r>
      <w:r w:rsidR="002B1FC2" w:rsidRPr="009837C7">
        <w:rPr>
          <w:rFonts w:ascii="Times New Roman" w:hAnsi="Times New Roman" w:cs="Times New Roman"/>
          <w:sz w:val="28"/>
          <w:szCs w:val="28"/>
        </w:rPr>
        <w:t xml:space="preserve"> (срока)</w:t>
      </w:r>
      <w:r w:rsidRPr="009837C7">
        <w:rPr>
          <w:rFonts w:ascii="Times New Roman" w:hAnsi="Times New Roman" w:cs="Times New Roman"/>
          <w:sz w:val="28"/>
          <w:szCs w:val="28"/>
        </w:rPr>
        <w:t xml:space="preserve"> полный год стажа муниципальной службы</w:t>
      </w:r>
      <w:proofErr w:type="gramEnd"/>
      <w:r w:rsidRPr="009837C7">
        <w:rPr>
          <w:rFonts w:ascii="Times New Roman" w:hAnsi="Times New Roman" w:cs="Times New Roman"/>
          <w:sz w:val="28"/>
          <w:szCs w:val="28"/>
        </w:rPr>
        <w:t xml:space="preserve"> и (или) срока замещения муниципальной должности.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среднемесячной заработной платы лица, замещавшего муниципальную должность или должность муниципальной службы</w:t>
      </w:r>
      <w:proofErr w:type="gramStart"/>
      <w:r w:rsidRPr="009837C7">
        <w:rPr>
          <w:rFonts w:ascii="Times New Roman" w:hAnsi="Times New Roman" w:cs="Times New Roman"/>
          <w:sz w:val="28"/>
          <w:szCs w:val="28"/>
        </w:rPr>
        <w:t>.».</w:t>
      </w:r>
      <w:proofErr w:type="gramEnd"/>
    </w:p>
    <w:p w:rsidR="00FC0EA5" w:rsidRPr="009837C7" w:rsidRDefault="00FC0EA5" w:rsidP="009837C7">
      <w:pPr>
        <w:spacing w:after="0" w:line="240" w:lineRule="auto"/>
        <w:ind w:firstLine="567"/>
        <w:jc w:val="both"/>
        <w:rPr>
          <w:rFonts w:ascii="Times New Roman" w:hAnsi="Times New Roman" w:cs="Times New Roman"/>
          <w:sz w:val="28"/>
          <w:szCs w:val="28"/>
        </w:rPr>
      </w:pPr>
    </w:p>
    <w:p w:rsidR="005D50E8" w:rsidRPr="009837C7" w:rsidRDefault="002D7968"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1.2.</w:t>
      </w:r>
      <w:r w:rsidR="002B1FC2" w:rsidRPr="009837C7">
        <w:rPr>
          <w:rFonts w:ascii="Times New Roman" w:hAnsi="Times New Roman" w:cs="Times New Roman"/>
          <w:sz w:val="28"/>
          <w:szCs w:val="28"/>
        </w:rPr>
        <w:t>10</w:t>
      </w:r>
      <w:r w:rsidRPr="009837C7">
        <w:rPr>
          <w:rFonts w:ascii="Times New Roman" w:hAnsi="Times New Roman" w:cs="Times New Roman"/>
          <w:sz w:val="28"/>
          <w:szCs w:val="28"/>
        </w:rPr>
        <w:t xml:space="preserve"> </w:t>
      </w:r>
      <w:r w:rsidR="005D50E8" w:rsidRPr="009837C7">
        <w:rPr>
          <w:rFonts w:ascii="Times New Roman" w:hAnsi="Times New Roman" w:cs="Times New Roman"/>
          <w:sz w:val="28"/>
          <w:szCs w:val="28"/>
        </w:rPr>
        <w:t xml:space="preserve">Пункт 3.3 дополнить абзацем следующего содержания: </w:t>
      </w:r>
    </w:p>
    <w:p w:rsidR="005D50E8" w:rsidRPr="009837C7" w:rsidRDefault="005D50E8"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«Размер пенсии за выслугу</w:t>
      </w:r>
      <w:r w:rsidR="001619F4" w:rsidRPr="009837C7">
        <w:rPr>
          <w:rFonts w:ascii="Times New Roman" w:hAnsi="Times New Roman" w:cs="Times New Roman"/>
          <w:sz w:val="28"/>
          <w:szCs w:val="28"/>
        </w:rPr>
        <w:t xml:space="preserve"> лет</w:t>
      </w:r>
      <w:r w:rsidRPr="009837C7">
        <w:rPr>
          <w:rFonts w:ascii="Times New Roman" w:hAnsi="Times New Roman" w:cs="Times New Roman"/>
          <w:sz w:val="28"/>
          <w:szCs w:val="28"/>
        </w:rPr>
        <w:t>, рассчитанный по формуле, не может превышать максимального размера пенсии за выслугу лет государственного гражданского служащего Ханты-Мансийского автономного округа – Югры по соответствующей должности государственной гражданской службы Ханты-Мансийского автономного округа – Югры. В случае</w:t>
      </w:r>
      <w:proofErr w:type="gramStart"/>
      <w:r w:rsidRPr="009837C7">
        <w:rPr>
          <w:rFonts w:ascii="Times New Roman" w:hAnsi="Times New Roman" w:cs="Times New Roman"/>
          <w:sz w:val="28"/>
          <w:szCs w:val="28"/>
        </w:rPr>
        <w:t>,</w:t>
      </w:r>
      <w:proofErr w:type="gramEnd"/>
      <w:r w:rsidRPr="009837C7">
        <w:rPr>
          <w:rFonts w:ascii="Times New Roman" w:hAnsi="Times New Roman" w:cs="Times New Roman"/>
          <w:sz w:val="28"/>
          <w:szCs w:val="28"/>
        </w:rPr>
        <w:t xml:space="preserve"> если размер муниципальной пенсии превысит максимальный размер государственной пенсии государственного гражданского служащего Ханты-Мансийского автономного округа – Югры по соответствующей должности государственной гражданской службы, муниципальная пенсия назначается по максимальному </w:t>
      </w:r>
      <w:r w:rsidRPr="009837C7">
        <w:rPr>
          <w:rFonts w:ascii="Times New Roman" w:hAnsi="Times New Roman" w:cs="Times New Roman"/>
          <w:sz w:val="28"/>
          <w:szCs w:val="28"/>
        </w:rPr>
        <w:lastRenderedPageBreak/>
        <w:t xml:space="preserve">размеру государственной пенсии по соответствующей группе должностей в соответствии с пунктом 2 статьи 4 Закона Ханты-Мансийского автономного округа – Югры от 20.07.2007 № 113-оз «Об отдельных вопросах муниципальной службы в Ханты-Мансийском автономном округе - Югре». </w:t>
      </w:r>
    </w:p>
    <w:p w:rsidR="00671982" w:rsidRPr="009837C7" w:rsidRDefault="00DD6251"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1.2</w:t>
      </w:r>
      <w:r w:rsidR="002A1278" w:rsidRPr="009837C7">
        <w:rPr>
          <w:rFonts w:ascii="Times New Roman" w:hAnsi="Times New Roman" w:cs="Times New Roman"/>
          <w:sz w:val="28"/>
          <w:szCs w:val="28"/>
        </w:rPr>
        <w:t>.</w:t>
      </w:r>
      <w:r w:rsidR="001A2E33" w:rsidRPr="009837C7">
        <w:rPr>
          <w:rFonts w:ascii="Times New Roman" w:hAnsi="Times New Roman" w:cs="Times New Roman"/>
          <w:sz w:val="28"/>
          <w:szCs w:val="28"/>
        </w:rPr>
        <w:t>1</w:t>
      </w:r>
      <w:r w:rsidR="00583D8F" w:rsidRPr="009837C7">
        <w:rPr>
          <w:rFonts w:ascii="Times New Roman" w:hAnsi="Times New Roman" w:cs="Times New Roman"/>
          <w:sz w:val="28"/>
          <w:szCs w:val="28"/>
        </w:rPr>
        <w:t>1</w:t>
      </w:r>
      <w:r w:rsidR="002A1278" w:rsidRPr="009837C7">
        <w:rPr>
          <w:rFonts w:ascii="Times New Roman" w:hAnsi="Times New Roman" w:cs="Times New Roman"/>
          <w:sz w:val="28"/>
          <w:szCs w:val="28"/>
        </w:rPr>
        <w:t xml:space="preserve"> </w:t>
      </w:r>
      <w:r w:rsidR="00671982" w:rsidRPr="009837C7">
        <w:rPr>
          <w:rFonts w:ascii="Times New Roman" w:hAnsi="Times New Roman" w:cs="Times New Roman"/>
          <w:sz w:val="28"/>
          <w:szCs w:val="28"/>
        </w:rPr>
        <w:t xml:space="preserve">Пункт 3.5. </w:t>
      </w:r>
      <w:r w:rsidR="0062278F" w:rsidRPr="009837C7">
        <w:rPr>
          <w:rFonts w:ascii="Times New Roman" w:hAnsi="Times New Roman" w:cs="Times New Roman"/>
          <w:sz w:val="28"/>
          <w:szCs w:val="28"/>
        </w:rPr>
        <w:t>изложить в следующей редакции</w:t>
      </w:r>
      <w:r w:rsidR="00671982" w:rsidRPr="009837C7">
        <w:rPr>
          <w:rFonts w:ascii="Times New Roman" w:hAnsi="Times New Roman" w:cs="Times New Roman"/>
          <w:sz w:val="28"/>
          <w:szCs w:val="28"/>
        </w:rPr>
        <w:t>:</w:t>
      </w:r>
    </w:p>
    <w:p w:rsidR="00D120A4" w:rsidRPr="009837C7" w:rsidRDefault="0067198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«3.5</w:t>
      </w:r>
      <w:r w:rsidRPr="009837C7">
        <w:rPr>
          <w:rFonts w:ascii="Times New Roman" w:hAnsi="Times New Roman" w:cs="Times New Roman"/>
          <w:sz w:val="28"/>
          <w:szCs w:val="28"/>
        </w:rPr>
        <w:tab/>
      </w:r>
      <w:r w:rsidR="008F6248" w:rsidRPr="009837C7">
        <w:rPr>
          <w:rFonts w:ascii="Times New Roman" w:hAnsi="Times New Roman" w:cs="Times New Roman"/>
          <w:sz w:val="28"/>
          <w:szCs w:val="28"/>
        </w:rPr>
        <w:t>Минимальный размер пенсии за выслугу лет устанавливается</w:t>
      </w:r>
      <w:r w:rsidR="00373FB5" w:rsidRPr="009837C7">
        <w:rPr>
          <w:rFonts w:ascii="Times New Roman" w:hAnsi="Times New Roman" w:cs="Times New Roman"/>
          <w:sz w:val="28"/>
          <w:szCs w:val="28"/>
        </w:rPr>
        <w:t xml:space="preserve"> в размере </w:t>
      </w:r>
      <w:r w:rsidR="00D120A4" w:rsidRPr="009837C7">
        <w:rPr>
          <w:rFonts w:ascii="Times New Roman" w:hAnsi="Times New Roman" w:cs="Times New Roman"/>
          <w:sz w:val="28"/>
          <w:szCs w:val="28"/>
        </w:rPr>
        <w:t xml:space="preserve">10 000 </w:t>
      </w:r>
      <w:r w:rsidR="008F6248" w:rsidRPr="009837C7">
        <w:rPr>
          <w:rFonts w:ascii="Times New Roman" w:hAnsi="Times New Roman" w:cs="Times New Roman"/>
          <w:sz w:val="28"/>
          <w:szCs w:val="28"/>
        </w:rPr>
        <w:t xml:space="preserve">(десяти тысяч) </w:t>
      </w:r>
      <w:r w:rsidR="00D120A4" w:rsidRPr="009837C7">
        <w:rPr>
          <w:rFonts w:ascii="Times New Roman" w:hAnsi="Times New Roman" w:cs="Times New Roman"/>
          <w:sz w:val="28"/>
          <w:szCs w:val="28"/>
        </w:rPr>
        <w:t>рублей</w:t>
      </w:r>
      <w:r w:rsidR="00220C5C" w:rsidRPr="009837C7">
        <w:rPr>
          <w:rFonts w:ascii="Times New Roman" w:hAnsi="Times New Roman" w:cs="Times New Roman"/>
          <w:sz w:val="28"/>
          <w:szCs w:val="28"/>
        </w:rPr>
        <w:t xml:space="preserve"> в месяц</w:t>
      </w:r>
      <w:proofErr w:type="gramStart"/>
      <w:r w:rsidR="00373FB5" w:rsidRPr="009837C7">
        <w:rPr>
          <w:rFonts w:ascii="Times New Roman" w:hAnsi="Times New Roman" w:cs="Times New Roman"/>
          <w:sz w:val="28"/>
          <w:szCs w:val="28"/>
        </w:rPr>
        <w:t>.».</w:t>
      </w:r>
      <w:proofErr w:type="gramEnd"/>
    </w:p>
    <w:p w:rsidR="005D50E8" w:rsidRPr="009837C7" w:rsidRDefault="005D50E8" w:rsidP="009837C7">
      <w:pPr>
        <w:autoSpaceDE w:val="0"/>
        <w:autoSpaceDN w:val="0"/>
        <w:adjustRightInd w:val="0"/>
        <w:spacing w:after="0" w:line="240" w:lineRule="auto"/>
        <w:jc w:val="both"/>
        <w:rPr>
          <w:rFonts w:ascii="Times New Roman" w:hAnsi="Times New Roman" w:cs="Times New Roman"/>
          <w:sz w:val="28"/>
          <w:szCs w:val="28"/>
        </w:rPr>
      </w:pPr>
    </w:p>
    <w:p w:rsidR="006B39A0" w:rsidRPr="009837C7" w:rsidRDefault="005D50E8"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1.2.</w:t>
      </w:r>
      <w:r w:rsidR="002D7968" w:rsidRPr="009837C7">
        <w:rPr>
          <w:rFonts w:ascii="Times New Roman" w:hAnsi="Times New Roman" w:cs="Times New Roman"/>
          <w:sz w:val="28"/>
          <w:szCs w:val="28"/>
        </w:rPr>
        <w:t>1</w:t>
      </w:r>
      <w:r w:rsidR="00583D8F" w:rsidRPr="009837C7">
        <w:rPr>
          <w:rFonts w:ascii="Times New Roman" w:hAnsi="Times New Roman" w:cs="Times New Roman"/>
          <w:sz w:val="28"/>
          <w:szCs w:val="28"/>
        </w:rPr>
        <w:t>2</w:t>
      </w:r>
      <w:proofErr w:type="gramStart"/>
      <w:r w:rsidRPr="009837C7">
        <w:rPr>
          <w:rFonts w:ascii="Times New Roman" w:hAnsi="Times New Roman" w:cs="Times New Roman"/>
          <w:sz w:val="28"/>
          <w:szCs w:val="28"/>
        </w:rPr>
        <w:t xml:space="preserve"> В</w:t>
      </w:r>
      <w:proofErr w:type="gramEnd"/>
      <w:r w:rsidRPr="009837C7">
        <w:rPr>
          <w:rFonts w:ascii="Times New Roman" w:hAnsi="Times New Roman" w:cs="Times New Roman"/>
          <w:sz w:val="28"/>
          <w:szCs w:val="28"/>
        </w:rPr>
        <w:t xml:space="preserve"> </w:t>
      </w:r>
      <w:r w:rsidR="006B39A0" w:rsidRPr="009837C7">
        <w:rPr>
          <w:rFonts w:ascii="Times New Roman" w:hAnsi="Times New Roman" w:cs="Times New Roman"/>
          <w:sz w:val="28"/>
          <w:szCs w:val="28"/>
        </w:rPr>
        <w:t>пункте 3.6:</w:t>
      </w:r>
    </w:p>
    <w:p w:rsidR="006B39A0" w:rsidRPr="009837C7" w:rsidRDefault="006B39A0"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1.2.</w:t>
      </w:r>
      <w:r w:rsidR="00583D8F" w:rsidRPr="009837C7">
        <w:rPr>
          <w:rFonts w:ascii="Times New Roman" w:hAnsi="Times New Roman" w:cs="Times New Roman"/>
          <w:sz w:val="28"/>
          <w:szCs w:val="28"/>
        </w:rPr>
        <w:t>12</w:t>
      </w:r>
      <w:r w:rsidRPr="009837C7">
        <w:rPr>
          <w:rFonts w:ascii="Times New Roman" w:hAnsi="Times New Roman" w:cs="Times New Roman"/>
          <w:sz w:val="28"/>
          <w:szCs w:val="28"/>
        </w:rPr>
        <w:t>.1 Подпункт 2 дополнить словами «срока замещения муниципальной должности</w:t>
      </w:r>
      <w:proofErr w:type="gramStart"/>
      <w:r w:rsidRPr="009837C7">
        <w:rPr>
          <w:rFonts w:ascii="Times New Roman" w:hAnsi="Times New Roman" w:cs="Times New Roman"/>
          <w:sz w:val="28"/>
          <w:szCs w:val="28"/>
        </w:rPr>
        <w:t>;»</w:t>
      </w:r>
      <w:proofErr w:type="gramEnd"/>
      <w:r w:rsidRPr="009837C7">
        <w:rPr>
          <w:rFonts w:ascii="Times New Roman" w:hAnsi="Times New Roman" w:cs="Times New Roman"/>
          <w:sz w:val="28"/>
          <w:szCs w:val="28"/>
        </w:rPr>
        <w:t>.</w:t>
      </w:r>
    </w:p>
    <w:p w:rsidR="005D50E8" w:rsidRPr="009837C7" w:rsidRDefault="00583D8F"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1.2.12</w:t>
      </w:r>
      <w:r w:rsidR="006B39A0" w:rsidRPr="009837C7">
        <w:rPr>
          <w:rFonts w:ascii="Times New Roman" w:hAnsi="Times New Roman" w:cs="Times New Roman"/>
          <w:sz w:val="28"/>
          <w:szCs w:val="28"/>
        </w:rPr>
        <w:t>.2. Подпункт</w:t>
      </w:r>
      <w:r w:rsidR="005D50E8" w:rsidRPr="009837C7">
        <w:rPr>
          <w:rFonts w:ascii="Times New Roman" w:hAnsi="Times New Roman" w:cs="Times New Roman"/>
          <w:sz w:val="28"/>
          <w:szCs w:val="28"/>
        </w:rPr>
        <w:t xml:space="preserve"> 3 </w:t>
      </w:r>
      <w:r w:rsidR="006B39A0" w:rsidRPr="009837C7">
        <w:rPr>
          <w:rFonts w:ascii="Times New Roman" w:hAnsi="Times New Roman" w:cs="Times New Roman"/>
          <w:sz w:val="28"/>
          <w:szCs w:val="28"/>
        </w:rPr>
        <w:t>дополнить словами</w:t>
      </w:r>
      <w:r w:rsidR="005D50E8" w:rsidRPr="009837C7">
        <w:rPr>
          <w:rFonts w:ascii="Times New Roman" w:hAnsi="Times New Roman" w:cs="Times New Roman"/>
          <w:sz w:val="28"/>
          <w:szCs w:val="28"/>
        </w:rPr>
        <w:t xml:space="preserve"> «, муниципальные должности</w:t>
      </w:r>
      <w:proofErr w:type="gramStart"/>
      <w:r w:rsidR="005D50E8" w:rsidRPr="009837C7">
        <w:rPr>
          <w:rFonts w:ascii="Times New Roman" w:hAnsi="Times New Roman" w:cs="Times New Roman"/>
          <w:sz w:val="28"/>
          <w:szCs w:val="28"/>
        </w:rPr>
        <w:t xml:space="preserve">.». </w:t>
      </w:r>
      <w:proofErr w:type="gramEnd"/>
    </w:p>
    <w:p w:rsidR="005D50E8" w:rsidRPr="009837C7" w:rsidRDefault="005D50E8" w:rsidP="009837C7">
      <w:pPr>
        <w:autoSpaceDE w:val="0"/>
        <w:autoSpaceDN w:val="0"/>
        <w:adjustRightInd w:val="0"/>
        <w:spacing w:after="0" w:line="240" w:lineRule="auto"/>
        <w:ind w:firstLine="720"/>
        <w:jc w:val="both"/>
        <w:rPr>
          <w:rFonts w:ascii="Times New Roman" w:hAnsi="Times New Roman" w:cs="Times New Roman"/>
          <w:sz w:val="28"/>
          <w:szCs w:val="28"/>
        </w:rPr>
      </w:pPr>
      <w:r w:rsidRPr="009837C7">
        <w:rPr>
          <w:rFonts w:ascii="Times New Roman" w:hAnsi="Times New Roman" w:cs="Times New Roman"/>
          <w:sz w:val="28"/>
          <w:szCs w:val="28"/>
        </w:rPr>
        <w:t>1.2.</w:t>
      </w:r>
      <w:r w:rsidR="002D7968" w:rsidRPr="009837C7">
        <w:rPr>
          <w:rFonts w:ascii="Times New Roman" w:hAnsi="Times New Roman" w:cs="Times New Roman"/>
          <w:sz w:val="28"/>
          <w:szCs w:val="28"/>
        </w:rPr>
        <w:t>1</w:t>
      </w:r>
      <w:r w:rsidR="00583D8F" w:rsidRPr="009837C7">
        <w:rPr>
          <w:rFonts w:ascii="Times New Roman" w:hAnsi="Times New Roman" w:cs="Times New Roman"/>
          <w:sz w:val="28"/>
          <w:szCs w:val="28"/>
        </w:rPr>
        <w:t>3</w:t>
      </w:r>
      <w:proofErr w:type="gramStart"/>
      <w:r w:rsidRPr="009837C7">
        <w:rPr>
          <w:rFonts w:ascii="Times New Roman" w:hAnsi="Times New Roman" w:cs="Times New Roman"/>
          <w:sz w:val="28"/>
          <w:szCs w:val="28"/>
        </w:rPr>
        <w:t xml:space="preserve"> В</w:t>
      </w:r>
      <w:proofErr w:type="gramEnd"/>
      <w:r w:rsidRPr="009837C7">
        <w:rPr>
          <w:rFonts w:ascii="Times New Roman" w:hAnsi="Times New Roman" w:cs="Times New Roman"/>
          <w:sz w:val="28"/>
          <w:szCs w:val="28"/>
        </w:rPr>
        <w:t xml:space="preserve"> подпункте 2 пункта 4.3 слова «О денежном содержании лиц, замещающих муниципальные должности и осуществляющих свои полномочия на постоянной основе в органах местного самоуправления города Пыть-Яха» заменить словами «О денежном содержании лиц, замещающих муниципальные должности на постоянной основе в органах местного самоуправления города Пыть-Яха.». </w:t>
      </w:r>
    </w:p>
    <w:p w:rsidR="00CC744D" w:rsidRPr="009837C7" w:rsidRDefault="00494EDA" w:rsidP="009837C7">
      <w:pPr>
        <w:pStyle w:val="ConsPlusNormal"/>
        <w:ind w:left="720" w:firstLine="0"/>
        <w:jc w:val="both"/>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2D7968" w:rsidRPr="009837C7">
        <w:rPr>
          <w:rFonts w:ascii="Times New Roman" w:hAnsi="Times New Roman" w:cs="Times New Roman"/>
          <w:sz w:val="28"/>
          <w:szCs w:val="28"/>
        </w:rPr>
        <w:t>1</w:t>
      </w:r>
      <w:r w:rsidR="00583D8F" w:rsidRPr="009837C7">
        <w:rPr>
          <w:rFonts w:ascii="Times New Roman" w:hAnsi="Times New Roman" w:cs="Times New Roman"/>
          <w:sz w:val="28"/>
          <w:szCs w:val="28"/>
        </w:rPr>
        <w:t>4</w:t>
      </w:r>
      <w:r w:rsidRPr="009837C7">
        <w:rPr>
          <w:rFonts w:ascii="Times New Roman" w:hAnsi="Times New Roman" w:cs="Times New Roman"/>
          <w:sz w:val="28"/>
          <w:szCs w:val="28"/>
        </w:rPr>
        <w:t xml:space="preserve"> </w:t>
      </w:r>
      <w:r w:rsidR="00CC744D" w:rsidRPr="009837C7">
        <w:rPr>
          <w:rFonts w:ascii="Times New Roman" w:hAnsi="Times New Roman" w:cs="Times New Roman"/>
          <w:sz w:val="28"/>
          <w:szCs w:val="28"/>
        </w:rPr>
        <w:t>Пункт 5.9. изложить в следующей редакции:</w:t>
      </w:r>
    </w:p>
    <w:p w:rsidR="00D4750C" w:rsidRPr="009837C7" w:rsidRDefault="00CC744D"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w:t>
      </w:r>
      <w:r w:rsidR="00D4750C" w:rsidRPr="009837C7">
        <w:rPr>
          <w:rFonts w:ascii="Times New Roman" w:hAnsi="Times New Roman" w:cs="Times New Roman"/>
          <w:sz w:val="28"/>
          <w:szCs w:val="28"/>
        </w:rPr>
        <w:t xml:space="preserve">5.9. </w:t>
      </w:r>
      <w:proofErr w:type="gramStart"/>
      <w:r w:rsidR="00D4750C" w:rsidRPr="009837C7">
        <w:rPr>
          <w:rFonts w:ascii="Times New Roman" w:hAnsi="Times New Roman" w:cs="Times New Roman"/>
          <w:sz w:val="28"/>
          <w:szCs w:val="28"/>
        </w:rPr>
        <w:t xml:space="preserve">Лицо, замещавшее муниципальную должность или должность муниципальной службы, лично предоставляет в отдел по труду и социальным вопросам </w:t>
      </w:r>
      <w:hyperlink r:id="rId23" w:history="1">
        <w:r w:rsidR="00D4750C" w:rsidRPr="009837C7">
          <w:rPr>
            <w:rFonts w:ascii="Times New Roman" w:hAnsi="Times New Roman" w:cs="Times New Roman"/>
            <w:sz w:val="28"/>
            <w:szCs w:val="28"/>
          </w:rPr>
          <w:t>заявление</w:t>
        </w:r>
      </w:hyperlink>
      <w:r w:rsidR="00D4750C" w:rsidRPr="009837C7">
        <w:rPr>
          <w:rFonts w:ascii="Times New Roman" w:hAnsi="Times New Roman" w:cs="Times New Roman"/>
          <w:sz w:val="28"/>
          <w:szCs w:val="28"/>
        </w:rPr>
        <w:t xml:space="preserve"> на имя председателя Комиссии по назначению пенсий за выслугу лет лицам, замещавшим муниципальные должности или должности муниципальной службы в органах местного самоуправления города Пыть-Яха, согласно форме,</w:t>
      </w:r>
      <w:r w:rsidR="000C0A13" w:rsidRPr="009837C7">
        <w:rPr>
          <w:rFonts w:ascii="Times New Roman" w:hAnsi="Times New Roman" w:cs="Times New Roman"/>
          <w:sz w:val="28"/>
          <w:szCs w:val="28"/>
        </w:rPr>
        <w:t xml:space="preserve"> предусмотренной Приложением №1</w:t>
      </w:r>
      <w:r w:rsidR="00D4750C" w:rsidRPr="009837C7">
        <w:rPr>
          <w:rFonts w:ascii="Times New Roman" w:hAnsi="Times New Roman" w:cs="Times New Roman"/>
          <w:sz w:val="28"/>
          <w:szCs w:val="28"/>
        </w:rPr>
        <w:t xml:space="preserve"> к настоящему Порядку, с приложением следующих документов:</w:t>
      </w:r>
      <w:proofErr w:type="gramEnd"/>
    </w:p>
    <w:p w:rsidR="00D4750C" w:rsidRPr="009837C7" w:rsidRDefault="00D4750C" w:rsidP="009837C7">
      <w:pPr>
        <w:numPr>
          <w:ilvl w:val="2"/>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9837C7">
        <w:rPr>
          <w:rFonts w:ascii="Times New Roman" w:hAnsi="Times New Roman" w:cs="Times New Roman"/>
          <w:sz w:val="28"/>
          <w:szCs w:val="28"/>
        </w:rPr>
        <w:t xml:space="preserve">Представление органа местного самоуправления (по последнему месту работы) по форме согласно </w:t>
      </w:r>
      <w:hyperlink r:id="rId24" w:history="1">
        <w:r w:rsidR="000C0A13" w:rsidRPr="009837C7">
          <w:rPr>
            <w:rFonts w:ascii="Times New Roman" w:hAnsi="Times New Roman" w:cs="Times New Roman"/>
            <w:sz w:val="28"/>
            <w:szCs w:val="28"/>
          </w:rPr>
          <w:t>Приложению №</w:t>
        </w:r>
        <w:r w:rsidRPr="009837C7">
          <w:rPr>
            <w:rFonts w:ascii="Times New Roman" w:hAnsi="Times New Roman" w:cs="Times New Roman"/>
            <w:sz w:val="28"/>
            <w:szCs w:val="28"/>
          </w:rPr>
          <w:t xml:space="preserve"> 5</w:t>
        </w:r>
      </w:hyperlink>
      <w:r w:rsidRPr="009837C7">
        <w:rPr>
          <w:rFonts w:ascii="Times New Roman" w:hAnsi="Times New Roman" w:cs="Times New Roman"/>
          <w:sz w:val="28"/>
          <w:szCs w:val="28"/>
        </w:rPr>
        <w:t xml:space="preserve"> или </w:t>
      </w:r>
      <w:hyperlink r:id="rId25" w:history="1">
        <w:r w:rsidR="000C0A13" w:rsidRPr="009837C7">
          <w:rPr>
            <w:rFonts w:ascii="Times New Roman" w:hAnsi="Times New Roman" w:cs="Times New Roman"/>
            <w:sz w:val="28"/>
            <w:szCs w:val="28"/>
          </w:rPr>
          <w:t>Приложению №</w:t>
        </w:r>
        <w:r w:rsidRPr="009837C7">
          <w:rPr>
            <w:rFonts w:ascii="Times New Roman" w:hAnsi="Times New Roman" w:cs="Times New Roman"/>
            <w:sz w:val="28"/>
            <w:szCs w:val="28"/>
          </w:rPr>
          <w:t xml:space="preserve"> 6</w:t>
        </w:r>
      </w:hyperlink>
      <w:r w:rsidRPr="009837C7">
        <w:rPr>
          <w:rFonts w:ascii="Times New Roman" w:hAnsi="Times New Roman" w:cs="Times New Roman"/>
          <w:sz w:val="28"/>
          <w:szCs w:val="28"/>
        </w:rPr>
        <w:t xml:space="preserve"> к настоящему Порядку.</w:t>
      </w:r>
      <w:r w:rsidR="000C0A13" w:rsidRPr="009837C7">
        <w:rPr>
          <w:rFonts w:ascii="Times New Roman" w:hAnsi="Times New Roman" w:cs="Times New Roman"/>
          <w:sz w:val="28"/>
          <w:szCs w:val="28"/>
        </w:rPr>
        <w:t xml:space="preserve"> </w:t>
      </w:r>
      <w:r w:rsidRPr="009837C7">
        <w:rPr>
          <w:rFonts w:ascii="Times New Roman" w:hAnsi="Times New Roman" w:cs="Times New Roman"/>
          <w:sz w:val="28"/>
          <w:szCs w:val="28"/>
        </w:rPr>
        <w:t>К представлению органа местного самоуправления прилагается:</w:t>
      </w:r>
    </w:p>
    <w:p w:rsidR="00D4750C" w:rsidRPr="009837C7" w:rsidRDefault="00D4750C"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w:t>
      </w:r>
      <w:r w:rsidRPr="009837C7">
        <w:rPr>
          <w:rFonts w:ascii="Times New Roman" w:hAnsi="Times New Roman" w:cs="Times New Roman"/>
          <w:sz w:val="28"/>
          <w:szCs w:val="28"/>
        </w:rPr>
        <w:tab/>
      </w:r>
      <w:hyperlink r:id="rId26" w:history="1">
        <w:r w:rsidRPr="009837C7">
          <w:rPr>
            <w:rFonts w:ascii="Times New Roman" w:hAnsi="Times New Roman" w:cs="Times New Roman"/>
            <w:sz w:val="28"/>
            <w:szCs w:val="28"/>
          </w:rPr>
          <w:t>справка</w:t>
        </w:r>
      </w:hyperlink>
      <w:r w:rsidRPr="009837C7">
        <w:rPr>
          <w:rFonts w:ascii="Times New Roman" w:hAnsi="Times New Roman" w:cs="Times New Roman"/>
          <w:sz w:val="28"/>
          <w:szCs w:val="28"/>
        </w:rPr>
        <w:t xml:space="preserve"> о должностях, периоды службы в которых включаются в стаж, учитываемый для назначения пенсии за выслугу лет, по форме с</w:t>
      </w:r>
      <w:r w:rsidR="00065D0C" w:rsidRPr="009837C7">
        <w:rPr>
          <w:rFonts w:ascii="Times New Roman" w:hAnsi="Times New Roman" w:cs="Times New Roman"/>
          <w:sz w:val="28"/>
          <w:szCs w:val="28"/>
        </w:rPr>
        <w:t>огласно Приложению №</w:t>
      </w:r>
      <w:r w:rsidRPr="009837C7">
        <w:rPr>
          <w:rFonts w:ascii="Times New Roman" w:hAnsi="Times New Roman" w:cs="Times New Roman"/>
          <w:sz w:val="28"/>
          <w:szCs w:val="28"/>
        </w:rPr>
        <w:t xml:space="preserve"> 2 </w:t>
      </w:r>
      <w:r w:rsidR="00641A91" w:rsidRPr="009837C7">
        <w:rPr>
          <w:rFonts w:ascii="Times New Roman" w:hAnsi="Times New Roman" w:cs="Times New Roman"/>
          <w:sz w:val="28"/>
          <w:szCs w:val="28"/>
        </w:rPr>
        <w:t>к настоящему Порядку</w:t>
      </w:r>
      <w:r w:rsidRPr="009837C7">
        <w:rPr>
          <w:rFonts w:ascii="Times New Roman" w:hAnsi="Times New Roman" w:cs="Times New Roman"/>
          <w:sz w:val="28"/>
          <w:szCs w:val="28"/>
        </w:rPr>
        <w:t>;</w:t>
      </w:r>
    </w:p>
    <w:p w:rsidR="00D4750C" w:rsidRPr="009837C7" w:rsidRDefault="00D4750C"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w:t>
      </w:r>
      <w:r w:rsidRPr="009837C7">
        <w:rPr>
          <w:rFonts w:ascii="Times New Roman" w:hAnsi="Times New Roman" w:cs="Times New Roman"/>
          <w:sz w:val="28"/>
          <w:szCs w:val="28"/>
        </w:rPr>
        <w:tab/>
      </w:r>
      <w:hyperlink r:id="rId27" w:history="1">
        <w:r w:rsidRPr="009837C7">
          <w:rPr>
            <w:rFonts w:ascii="Times New Roman" w:hAnsi="Times New Roman" w:cs="Times New Roman"/>
            <w:sz w:val="28"/>
            <w:szCs w:val="28"/>
          </w:rPr>
          <w:t>справка</w:t>
        </w:r>
      </w:hyperlink>
      <w:r w:rsidRPr="009837C7">
        <w:rPr>
          <w:rFonts w:ascii="Times New Roman" w:hAnsi="Times New Roman" w:cs="Times New Roman"/>
          <w:sz w:val="28"/>
          <w:szCs w:val="28"/>
        </w:rPr>
        <w:t xml:space="preserve"> о размере среднемесячной</w:t>
      </w:r>
      <w:r w:rsidR="004825FE" w:rsidRPr="009837C7">
        <w:rPr>
          <w:rFonts w:ascii="Times New Roman" w:hAnsi="Times New Roman" w:cs="Times New Roman"/>
          <w:sz w:val="28"/>
          <w:szCs w:val="28"/>
        </w:rPr>
        <w:t xml:space="preserve"> заработной платы</w:t>
      </w:r>
      <w:r w:rsidRPr="009837C7">
        <w:rPr>
          <w:rFonts w:ascii="Times New Roman" w:hAnsi="Times New Roman" w:cs="Times New Roman"/>
          <w:sz w:val="28"/>
          <w:szCs w:val="28"/>
        </w:rPr>
        <w:t xml:space="preserve"> лица, замещавшего должность муниципальной службы,</w:t>
      </w:r>
      <w:r w:rsidR="00065D0C" w:rsidRPr="009837C7">
        <w:rPr>
          <w:rFonts w:ascii="Times New Roman" w:hAnsi="Times New Roman" w:cs="Times New Roman"/>
          <w:sz w:val="28"/>
          <w:szCs w:val="28"/>
        </w:rPr>
        <w:t xml:space="preserve"> по форме согласно Приложению №</w:t>
      </w:r>
      <w:r w:rsidRPr="009837C7">
        <w:rPr>
          <w:rFonts w:ascii="Times New Roman" w:hAnsi="Times New Roman" w:cs="Times New Roman"/>
          <w:sz w:val="28"/>
          <w:szCs w:val="28"/>
        </w:rPr>
        <w:t>3</w:t>
      </w:r>
      <w:r w:rsidR="00641A91" w:rsidRPr="009837C7">
        <w:rPr>
          <w:rFonts w:ascii="Times New Roman" w:hAnsi="Times New Roman" w:cs="Times New Roman"/>
          <w:sz w:val="28"/>
          <w:szCs w:val="28"/>
        </w:rPr>
        <w:t xml:space="preserve"> к  настоящему Порядку</w:t>
      </w:r>
      <w:r w:rsidRPr="009837C7">
        <w:rPr>
          <w:rFonts w:ascii="Times New Roman" w:hAnsi="Times New Roman" w:cs="Times New Roman"/>
          <w:sz w:val="28"/>
          <w:szCs w:val="28"/>
        </w:rPr>
        <w:t xml:space="preserve"> или </w:t>
      </w:r>
      <w:hyperlink r:id="rId28" w:history="1">
        <w:r w:rsidRPr="009837C7">
          <w:rPr>
            <w:rFonts w:ascii="Times New Roman" w:hAnsi="Times New Roman" w:cs="Times New Roman"/>
            <w:sz w:val="28"/>
            <w:szCs w:val="28"/>
          </w:rPr>
          <w:t>справка</w:t>
        </w:r>
      </w:hyperlink>
      <w:r w:rsidRPr="009837C7">
        <w:rPr>
          <w:rFonts w:ascii="Times New Roman" w:hAnsi="Times New Roman" w:cs="Times New Roman"/>
          <w:sz w:val="28"/>
          <w:szCs w:val="28"/>
        </w:rPr>
        <w:t xml:space="preserve"> о размере</w:t>
      </w:r>
      <w:r w:rsidR="004825FE" w:rsidRPr="009837C7">
        <w:rPr>
          <w:rFonts w:ascii="Times New Roman" w:hAnsi="Times New Roman" w:cs="Times New Roman"/>
          <w:sz w:val="28"/>
          <w:szCs w:val="28"/>
        </w:rPr>
        <w:t xml:space="preserve"> среднемесячной заработной платы</w:t>
      </w:r>
      <w:r w:rsidRPr="009837C7">
        <w:rPr>
          <w:rFonts w:ascii="Times New Roman" w:hAnsi="Times New Roman" w:cs="Times New Roman"/>
          <w:sz w:val="28"/>
          <w:szCs w:val="28"/>
        </w:rPr>
        <w:t xml:space="preserve"> лица, замещавшего муниципальную должность</w:t>
      </w:r>
      <w:r w:rsidR="00641A91" w:rsidRPr="009837C7">
        <w:rPr>
          <w:rFonts w:ascii="Times New Roman" w:hAnsi="Times New Roman" w:cs="Times New Roman"/>
          <w:sz w:val="28"/>
          <w:szCs w:val="28"/>
        </w:rPr>
        <w:t>, по форме согласно П</w:t>
      </w:r>
      <w:r w:rsidR="00065D0C" w:rsidRPr="009837C7">
        <w:rPr>
          <w:rFonts w:ascii="Times New Roman" w:hAnsi="Times New Roman" w:cs="Times New Roman"/>
          <w:sz w:val="28"/>
          <w:szCs w:val="28"/>
        </w:rPr>
        <w:t>риложению №</w:t>
      </w:r>
      <w:r w:rsidRPr="009837C7">
        <w:rPr>
          <w:rFonts w:ascii="Times New Roman" w:hAnsi="Times New Roman" w:cs="Times New Roman"/>
          <w:sz w:val="28"/>
          <w:szCs w:val="28"/>
        </w:rPr>
        <w:t xml:space="preserve"> 4 </w:t>
      </w:r>
      <w:r w:rsidR="00641A91" w:rsidRPr="009837C7">
        <w:rPr>
          <w:rFonts w:ascii="Times New Roman" w:hAnsi="Times New Roman" w:cs="Times New Roman"/>
          <w:sz w:val="28"/>
          <w:szCs w:val="28"/>
        </w:rPr>
        <w:t>к настоящему Порядку</w:t>
      </w:r>
      <w:r w:rsidRPr="009837C7">
        <w:rPr>
          <w:rFonts w:ascii="Times New Roman" w:hAnsi="Times New Roman" w:cs="Times New Roman"/>
          <w:sz w:val="28"/>
          <w:szCs w:val="28"/>
        </w:rPr>
        <w:t>;</w:t>
      </w:r>
    </w:p>
    <w:p w:rsidR="00D4750C" w:rsidRPr="009837C7" w:rsidRDefault="00D4750C"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w:t>
      </w:r>
      <w:r w:rsidRPr="009837C7">
        <w:rPr>
          <w:rFonts w:ascii="Times New Roman" w:hAnsi="Times New Roman" w:cs="Times New Roman"/>
          <w:sz w:val="28"/>
          <w:szCs w:val="28"/>
        </w:rPr>
        <w:tab/>
        <w:t>копия паспорта (стр. 2, 3 и место жительства);</w:t>
      </w:r>
    </w:p>
    <w:p w:rsidR="00D4750C" w:rsidRPr="009837C7" w:rsidRDefault="00D4750C"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w:t>
      </w:r>
      <w:r w:rsidRPr="009837C7">
        <w:rPr>
          <w:rFonts w:ascii="Times New Roman" w:hAnsi="Times New Roman" w:cs="Times New Roman"/>
          <w:sz w:val="28"/>
          <w:szCs w:val="28"/>
        </w:rPr>
        <w:tab/>
        <w:t xml:space="preserve">копия трудовой книжки </w:t>
      </w:r>
      <w:r w:rsidR="00494EDA" w:rsidRPr="009837C7">
        <w:rPr>
          <w:rFonts w:ascii="Times New Roman" w:hAnsi="Times New Roman" w:cs="Times New Roman"/>
          <w:sz w:val="28"/>
          <w:szCs w:val="28"/>
        </w:rPr>
        <w:t>и/</w:t>
      </w:r>
      <w:r w:rsidRPr="009837C7">
        <w:rPr>
          <w:rFonts w:ascii="Times New Roman" w:hAnsi="Times New Roman" w:cs="Times New Roman"/>
          <w:sz w:val="28"/>
          <w:szCs w:val="28"/>
        </w:rPr>
        <w:t xml:space="preserve">или сведения </w:t>
      </w:r>
      <w:r w:rsidR="00494EDA" w:rsidRPr="009837C7">
        <w:rPr>
          <w:rFonts w:ascii="Times New Roman" w:hAnsi="Times New Roman" w:cs="Times New Roman"/>
          <w:sz w:val="28"/>
          <w:szCs w:val="28"/>
        </w:rPr>
        <w:t>о трудовой деятельности</w:t>
      </w:r>
      <w:r w:rsidR="000C0A13" w:rsidRPr="009837C7">
        <w:rPr>
          <w:rFonts w:ascii="Times New Roman" w:hAnsi="Times New Roman" w:cs="Times New Roman"/>
          <w:sz w:val="28"/>
          <w:szCs w:val="28"/>
        </w:rPr>
        <w:t>;</w:t>
      </w:r>
    </w:p>
    <w:p w:rsidR="00D4750C" w:rsidRPr="009837C7" w:rsidRDefault="00D4750C"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w:t>
      </w:r>
      <w:r w:rsidRPr="009837C7">
        <w:rPr>
          <w:rFonts w:ascii="Times New Roman" w:hAnsi="Times New Roman" w:cs="Times New Roman"/>
          <w:sz w:val="28"/>
          <w:szCs w:val="28"/>
        </w:rPr>
        <w:tab/>
        <w:t>копия военного билета</w:t>
      </w:r>
      <w:r w:rsidR="004825FE" w:rsidRPr="009837C7">
        <w:rPr>
          <w:rFonts w:ascii="Times New Roman" w:hAnsi="Times New Roman" w:cs="Times New Roman"/>
          <w:sz w:val="28"/>
          <w:szCs w:val="28"/>
        </w:rPr>
        <w:t xml:space="preserve"> (при наличии)</w:t>
      </w:r>
      <w:r w:rsidRPr="009837C7">
        <w:rPr>
          <w:rFonts w:ascii="Times New Roman" w:hAnsi="Times New Roman" w:cs="Times New Roman"/>
          <w:sz w:val="28"/>
          <w:szCs w:val="28"/>
        </w:rPr>
        <w:t>;</w:t>
      </w:r>
    </w:p>
    <w:p w:rsidR="00D4750C" w:rsidRPr="009837C7" w:rsidRDefault="00D4750C"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w:t>
      </w:r>
      <w:r w:rsidRPr="009837C7">
        <w:rPr>
          <w:rFonts w:ascii="Times New Roman" w:hAnsi="Times New Roman" w:cs="Times New Roman"/>
          <w:sz w:val="28"/>
          <w:szCs w:val="28"/>
        </w:rPr>
        <w:tab/>
        <w:t>другие документы, подтверждающие стаж муниципальной службы.</w:t>
      </w:r>
    </w:p>
    <w:p w:rsidR="00D4750C" w:rsidRPr="009837C7" w:rsidRDefault="00BF12F7"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5.9.2.</w:t>
      </w:r>
      <w:r w:rsidRPr="009837C7">
        <w:rPr>
          <w:rFonts w:ascii="Times New Roman" w:hAnsi="Times New Roman" w:cs="Times New Roman"/>
          <w:sz w:val="28"/>
          <w:szCs w:val="28"/>
        </w:rPr>
        <w:tab/>
      </w:r>
      <w:r w:rsidRPr="009837C7">
        <w:rPr>
          <w:rFonts w:ascii="Times New Roman" w:hAnsi="Times New Roman" w:cs="Times New Roman"/>
          <w:sz w:val="28"/>
          <w:szCs w:val="28"/>
        </w:rPr>
        <w:tab/>
      </w:r>
      <w:proofErr w:type="gramStart"/>
      <w:r w:rsidRPr="009837C7">
        <w:rPr>
          <w:rFonts w:ascii="Times New Roman" w:hAnsi="Times New Roman" w:cs="Times New Roman"/>
          <w:sz w:val="28"/>
          <w:szCs w:val="28"/>
        </w:rPr>
        <w:t>С</w:t>
      </w:r>
      <w:r w:rsidR="00D4750C" w:rsidRPr="009837C7">
        <w:rPr>
          <w:rFonts w:ascii="Times New Roman" w:hAnsi="Times New Roman" w:cs="Times New Roman"/>
          <w:sz w:val="28"/>
          <w:szCs w:val="28"/>
        </w:rPr>
        <w:t xml:space="preserve">правка Социального фонда России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с указанием суммы повышений фиксированной выплаты к страховой пенсии, приходящейся на </w:t>
      </w:r>
      <w:r w:rsidR="00D4750C" w:rsidRPr="009837C7">
        <w:rPr>
          <w:rFonts w:ascii="Times New Roman" w:hAnsi="Times New Roman" w:cs="Times New Roman"/>
          <w:sz w:val="28"/>
          <w:szCs w:val="28"/>
        </w:rPr>
        <w:lastRenderedPageBreak/>
        <w:t>нетрудоспособных членов семьи, в связи с достижением возраста 80 лет или наличием инвалидности 1 группы, суммы, полагающиеся в связи с</w:t>
      </w:r>
      <w:proofErr w:type="gramEnd"/>
      <w:r w:rsidR="00D4750C" w:rsidRPr="009837C7">
        <w:rPr>
          <w:rFonts w:ascii="Times New Roman" w:hAnsi="Times New Roman" w:cs="Times New Roman"/>
          <w:sz w:val="28"/>
          <w:szCs w:val="28"/>
        </w:rPr>
        <w:t xml:space="preserve"> </w:t>
      </w:r>
      <w:proofErr w:type="gramStart"/>
      <w:r w:rsidR="00D4750C" w:rsidRPr="009837C7">
        <w:rPr>
          <w:rFonts w:ascii="Times New Roman" w:hAnsi="Times New Roman" w:cs="Times New Roman"/>
          <w:sz w:val="28"/>
          <w:szCs w:val="28"/>
        </w:rPr>
        <w:t xml:space="preserve">валоризацией пенсионных прав в соответствии с Федеральным </w:t>
      </w:r>
      <w:hyperlink r:id="rId29" w:history="1">
        <w:r w:rsidR="00D4750C" w:rsidRPr="009837C7">
          <w:rPr>
            <w:rFonts w:ascii="Times New Roman" w:hAnsi="Times New Roman" w:cs="Times New Roman"/>
            <w:sz w:val="28"/>
            <w:szCs w:val="28"/>
          </w:rPr>
          <w:t>законом</w:t>
        </w:r>
      </w:hyperlink>
      <w:r w:rsidR="00D4750C" w:rsidRPr="009837C7">
        <w:rPr>
          <w:rFonts w:ascii="Times New Roman" w:hAnsi="Times New Roman" w:cs="Times New Roman"/>
          <w:sz w:val="28"/>
          <w:szCs w:val="28"/>
        </w:rPr>
        <w:t xml:space="preserve"> Росси</w:t>
      </w:r>
      <w:r w:rsidR="00632FCC" w:rsidRPr="009837C7">
        <w:rPr>
          <w:rFonts w:ascii="Times New Roman" w:hAnsi="Times New Roman" w:cs="Times New Roman"/>
          <w:sz w:val="28"/>
          <w:szCs w:val="28"/>
        </w:rPr>
        <w:t>йской Федерации от 17.12.2001 №</w:t>
      </w:r>
      <w:r w:rsidR="00641A91" w:rsidRPr="009837C7">
        <w:rPr>
          <w:rFonts w:ascii="Times New Roman" w:hAnsi="Times New Roman" w:cs="Times New Roman"/>
          <w:sz w:val="28"/>
          <w:szCs w:val="28"/>
        </w:rPr>
        <w:t>173-ФЗ «</w:t>
      </w:r>
      <w:r w:rsidR="00D4750C" w:rsidRPr="009837C7">
        <w:rPr>
          <w:rFonts w:ascii="Times New Roman" w:hAnsi="Times New Roman" w:cs="Times New Roman"/>
          <w:sz w:val="28"/>
          <w:szCs w:val="28"/>
        </w:rPr>
        <w:t>О трудовых</w:t>
      </w:r>
      <w:r w:rsidR="00641A91" w:rsidRPr="009837C7">
        <w:rPr>
          <w:rFonts w:ascii="Times New Roman" w:hAnsi="Times New Roman" w:cs="Times New Roman"/>
          <w:sz w:val="28"/>
          <w:szCs w:val="28"/>
        </w:rPr>
        <w:t xml:space="preserve"> пенсиях в Российской Федерации»</w:t>
      </w:r>
      <w:r w:rsidR="00D4750C" w:rsidRPr="009837C7">
        <w:rPr>
          <w:rFonts w:ascii="Times New Roman" w:hAnsi="Times New Roman" w:cs="Times New Roman"/>
          <w:sz w:val="28"/>
          <w:szCs w:val="28"/>
        </w:rPr>
        <w:t xml:space="preserve">, размер доли страховой пенсии, установленной и исчисленной в соответствии с Федеральным </w:t>
      </w:r>
      <w:hyperlink r:id="rId30" w:history="1">
        <w:r w:rsidR="00D4750C" w:rsidRPr="009837C7">
          <w:rPr>
            <w:rFonts w:ascii="Times New Roman" w:hAnsi="Times New Roman" w:cs="Times New Roman"/>
            <w:sz w:val="28"/>
            <w:szCs w:val="28"/>
          </w:rPr>
          <w:t>законом</w:t>
        </w:r>
      </w:hyperlink>
      <w:r w:rsidR="00D4750C" w:rsidRPr="009837C7">
        <w:rPr>
          <w:rFonts w:ascii="Times New Roman" w:hAnsi="Times New Roman" w:cs="Times New Roman"/>
          <w:sz w:val="28"/>
          <w:szCs w:val="28"/>
        </w:rPr>
        <w:t xml:space="preserve"> Росси</w:t>
      </w:r>
      <w:r w:rsidR="00632FCC" w:rsidRPr="009837C7">
        <w:rPr>
          <w:rFonts w:ascii="Times New Roman" w:hAnsi="Times New Roman" w:cs="Times New Roman"/>
          <w:sz w:val="28"/>
          <w:szCs w:val="28"/>
        </w:rPr>
        <w:t>йской Федерации от 28.12.2013 №</w:t>
      </w:r>
      <w:r w:rsidR="00641A91" w:rsidRPr="009837C7">
        <w:rPr>
          <w:rFonts w:ascii="Times New Roman" w:hAnsi="Times New Roman" w:cs="Times New Roman"/>
          <w:sz w:val="28"/>
          <w:szCs w:val="28"/>
        </w:rPr>
        <w:t>400-ФЗ «О страховых пенсиях»</w:t>
      </w:r>
      <w:r w:rsidR="00D4750C" w:rsidRPr="009837C7">
        <w:rPr>
          <w:rFonts w:ascii="Times New Roman" w:hAnsi="Times New Roman" w:cs="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w:t>
      </w:r>
      <w:proofErr w:type="gramEnd"/>
      <w:r w:rsidR="00D4750C" w:rsidRPr="009837C7">
        <w:rPr>
          <w:rFonts w:ascii="Times New Roman" w:hAnsi="Times New Roman" w:cs="Times New Roman"/>
          <w:sz w:val="28"/>
          <w:szCs w:val="28"/>
        </w:rPr>
        <w:t xml:space="preserve"> </w:t>
      </w:r>
      <w:proofErr w:type="gramStart"/>
      <w:r w:rsidR="00D4750C" w:rsidRPr="009837C7">
        <w:rPr>
          <w:rFonts w:ascii="Times New Roman" w:hAnsi="Times New Roman" w:cs="Times New Roman"/>
          <w:sz w:val="28"/>
          <w:szCs w:val="28"/>
        </w:rPr>
        <w:t>числе досрочно) позднее возникновения права на нее, восстановлении выплат указанной пенсии или назначении указанной пенсии вновь после отказа от получения установленной (в том числе досрочно) страховой пенсии по</w:t>
      </w:r>
      <w:r w:rsidR="00817C12" w:rsidRPr="009837C7">
        <w:rPr>
          <w:rFonts w:ascii="Times New Roman" w:hAnsi="Times New Roman" w:cs="Times New Roman"/>
          <w:sz w:val="28"/>
          <w:szCs w:val="28"/>
        </w:rPr>
        <w:t xml:space="preserve"> старости (далее - справка</w:t>
      </w:r>
      <w:r w:rsidR="00D4750C" w:rsidRPr="009837C7">
        <w:rPr>
          <w:rFonts w:ascii="Times New Roman" w:hAnsi="Times New Roman" w:cs="Times New Roman"/>
          <w:sz w:val="28"/>
          <w:szCs w:val="28"/>
        </w:rPr>
        <w:t xml:space="preserve"> Социального фонда России);</w:t>
      </w:r>
      <w:proofErr w:type="gramEnd"/>
    </w:p>
    <w:p w:rsidR="00D4750C" w:rsidRPr="009837C7" w:rsidRDefault="00BF12F7"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5.9.3.</w:t>
      </w:r>
      <w:r w:rsidRPr="009837C7">
        <w:rPr>
          <w:rFonts w:ascii="Times New Roman" w:hAnsi="Times New Roman" w:cs="Times New Roman"/>
          <w:sz w:val="28"/>
          <w:szCs w:val="28"/>
        </w:rPr>
        <w:tab/>
      </w:r>
      <w:r w:rsidRPr="009837C7">
        <w:rPr>
          <w:rFonts w:ascii="Times New Roman" w:hAnsi="Times New Roman" w:cs="Times New Roman"/>
          <w:sz w:val="28"/>
          <w:szCs w:val="28"/>
        </w:rPr>
        <w:tab/>
        <w:t>С</w:t>
      </w:r>
      <w:r w:rsidR="00D4750C" w:rsidRPr="009837C7">
        <w:rPr>
          <w:rFonts w:ascii="Times New Roman" w:hAnsi="Times New Roman" w:cs="Times New Roman"/>
          <w:sz w:val="28"/>
          <w:szCs w:val="28"/>
        </w:rPr>
        <w:t>правка Ханты-Мансийского негосударственного пенсионного фонда о неполучении дополнительной пенсии;</w:t>
      </w:r>
    </w:p>
    <w:p w:rsidR="00D4750C" w:rsidRPr="009837C7" w:rsidRDefault="00632FCC"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5.9.4.</w:t>
      </w:r>
      <w:r w:rsidRPr="009837C7">
        <w:rPr>
          <w:rFonts w:ascii="Times New Roman" w:hAnsi="Times New Roman" w:cs="Times New Roman"/>
          <w:sz w:val="28"/>
          <w:szCs w:val="28"/>
        </w:rPr>
        <w:tab/>
      </w:r>
      <w:r w:rsidRPr="009837C7">
        <w:rPr>
          <w:rFonts w:ascii="Times New Roman" w:hAnsi="Times New Roman" w:cs="Times New Roman"/>
          <w:sz w:val="28"/>
          <w:szCs w:val="28"/>
        </w:rPr>
        <w:tab/>
        <w:t>Данные реквизитов</w:t>
      </w:r>
      <w:r w:rsidR="00D4750C" w:rsidRPr="009837C7">
        <w:rPr>
          <w:rFonts w:ascii="Times New Roman" w:hAnsi="Times New Roman" w:cs="Times New Roman"/>
          <w:sz w:val="28"/>
          <w:szCs w:val="28"/>
        </w:rPr>
        <w:t xml:space="preserve"> кредитного учреждения, в котором открыт лицевой счет получателя пенсии за выслугу лет;</w:t>
      </w:r>
    </w:p>
    <w:p w:rsidR="00D4750C" w:rsidRPr="009837C7" w:rsidRDefault="00BF12F7"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5.9.5.</w:t>
      </w:r>
      <w:r w:rsidRPr="009837C7">
        <w:rPr>
          <w:rFonts w:ascii="Times New Roman" w:hAnsi="Times New Roman" w:cs="Times New Roman"/>
          <w:sz w:val="28"/>
          <w:szCs w:val="28"/>
        </w:rPr>
        <w:tab/>
      </w:r>
      <w:r w:rsidRPr="009837C7">
        <w:rPr>
          <w:rFonts w:ascii="Times New Roman" w:hAnsi="Times New Roman" w:cs="Times New Roman"/>
          <w:sz w:val="28"/>
          <w:szCs w:val="28"/>
        </w:rPr>
        <w:tab/>
        <w:t>З</w:t>
      </w:r>
      <w:r w:rsidR="00D4750C" w:rsidRPr="009837C7">
        <w:rPr>
          <w:rFonts w:ascii="Times New Roman" w:hAnsi="Times New Roman" w:cs="Times New Roman"/>
          <w:sz w:val="28"/>
          <w:szCs w:val="28"/>
        </w:rPr>
        <w:t>аявление лица, замещавшего муниципальную должность или должность муниципальной службы, о включении в стаж иных периодов</w:t>
      </w:r>
      <w:r w:rsidR="006B39A0" w:rsidRPr="009837C7">
        <w:rPr>
          <w:rFonts w:ascii="Times New Roman" w:hAnsi="Times New Roman" w:cs="Times New Roman"/>
          <w:sz w:val="28"/>
          <w:szCs w:val="28"/>
        </w:rPr>
        <w:t xml:space="preserve"> (при необходимости)</w:t>
      </w:r>
      <w:r w:rsidR="00D4750C" w:rsidRPr="009837C7">
        <w:rPr>
          <w:rFonts w:ascii="Times New Roman" w:hAnsi="Times New Roman" w:cs="Times New Roman"/>
          <w:sz w:val="28"/>
          <w:szCs w:val="28"/>
        </w:rPr>
        <w:t>;</w:t>
      </w:r>
    </w:p>
    <w:p w:rsidR="00D4750C" w:rsidRPr="009837C7" w:rsidRDefault="002F6E9A"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5.9.6</w:t>
      </w:r>
      <w:r w:rsidR="00BF12F7" w:rsidRPr="009837C7">
        <w:rPr>
          <w:rFonts w:ascii="Times New Roman" w:hAnsi="Times New Roman" w:cs="Times New Roman"/>
          <w:sz w:val="28"/>
          <w:szCs w:val="28"/>
        </w:rPr>
        <w:t>.</w:t>
      </w:r>
      <w:r w:rsidR="00BF12F7" w:rsidRPr="009837C7">
        <w:rPr>
          <w:rFonts w:ascii="Times New Roman" w:hAnsi="Times New Roman" w:cs="Times New Roman"/>
          <w:sz w:val="28"/>
          <w:szCs w:val="28"/>
        </w:rPr>
        <w:tab/>
        <w:t>Х</w:t>
      </w:r>
      <w:r w:rsidR="00D4750C" w:rsidRPr="009837C7">
        <w:rPr>
          <w:rFonts w:ascii="Times New Roman" w:hAnsi="Times New Roman" w:cs="Times New Roman"/>
          <w:sz w:val="28"/>
          <w:szCs w:val="28"/>
        </w:rPr>
        <w:t>одатайство о включении в стаж муниципальной службы иных периодов, с приложением должностных инструкций по замещаемым должностям руководителей и специалистов в иных организациях (на периоды работы по должностям, предлагаемым для включения в иные периоды); должностной регламент по замещаемой должности муниципальной службы, при замещении которой знания и опыт работы на должностях руководителей и специалистов в иных организациях были необходимы муниципальному служащему для выполнения должностных обязанностей;</w:t>
      </w:r>
    </w:p>
    <w:p w:rsidR="00D4750C" w:rsidRPr="009837C7" w:rsidRDefault="002F6E9A"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5.9.7</w:t>
      </w:r>
      <w:r w:rsidR="00D4750C" w:rsidRPr="009837C7">
        <w:rPr>
          <w:rFonts w:ascii="Times New Roman" w:hAnsi="Times New Roman" w:cs="Times New Roman"/>
          <w:sz w:val="28"/>
          <w:szCs w:val="28"/>
        </w:rPr>
        <w:t>.</w:t>
      </w:r>
      <w:r w:rsidR="00D4750C" w:rsidRPr="009837C7">
        <w:rPr>
          <w:rFonts w:ascii="Times New Roman" w:hAnsi="Times New Roman" w:cs="Times New Roman"/>
          <w:sz w:val="28"/>
          <w:szCs w:val="28"/>
        </w:rPr>
        <w:tab/>
      </w:r>
      <w:hyperlink r:id="rId31" w:history="1">
        <w:r w:rsidR="00BF12F7" w:rsidRPr="009837C7">
          <w:rPr>
            <w:rFonts w:ascii="Times New Roman" w:hAnsi="Times New Roman" w:cs="Times New Roman"/>
            <w:sz w:val="28"/>
            <w:szCs w:val="28"/>
          </w:rPr>
          <w:t>С</w:t>
        </w:r>
        <w:r w:rsidR="00D4750C" w:rsidRPr="009837C7">
          <w:rPr>
            <w:rFonts w:ascii="Times New Roman" w:hAnsi="Times New Roman" w:cs="Times New Roman"/>
            <w:sz w:val="28"/>
            <w:szCs w:val="28"/>
          </w:rPr>
          <w:t>огласие</w:t>
        </w:r>
      </w:hyperlink>
      <w:r w:rsidR="00D4750C" w:rsidRPr="009837C7">
        <w:rPr>
          <w:rFonts w:ascii="Times New Roman" w:hAnsi="Times New Roman" w:cs="Times New Roman"/>
          <w:sz w:val="28"/>
          <w:szCs w:val="28"/>
        </w:rPr>
        <w:t xml:space="preserve"> на обработку персональных данных согласно форм</w:t>
      </w:r>
      <w:r w:rsidR="000C0A13" w:rsidRPr="009837C7">
        <w:rPr>
          <w:rFonts w:ascii="Times New Roman" w:hAnsi="Times New Roman" w:cs="Times New Roman"/>
          <w:sz w:val="28"/>
          <w:szCs w:val="28"/>
        </w:rPr>
        <w:t>е, предусмотренной Приложением №</w:t>
      </w:r>
      <w:r w:rsidR="00D4750C" w:rsidRPr="009837C7">
        <w:rPr>
          <w:rFonts w:ascii="Times New Roman" w:hAnsi="Times New Roman" w:cs="Times New Roman"/>
          <w:sz w:val="28"/>
          <w:szCs w:val="28"/>
        </w:rPr>
        <w:t xml:space="preserve"> 11 к настоящему Порядку.</w:t>
      </w:r>
    </w:p>
    <w:p w:rsidR="00D4750C" w:rsidRPr="009837C7" w:rsidRDefault="002F6E9A" w:rsidP="009837C7">
      <w:pPr>
        <w:autoSpaceDE w:val="0"/>
        <w:autoSpaceDN w:val="0"/>
        <w:adjustRightInd w:val="0"/>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5.9.8</w:t>
      </w:r>
      <w:r w:rsidR="00D4750C" w:rsidRPr="009837C7">
        <w:rPr>
          <w:rFonts w:ascii="Times New Roman" w:hAnsi="Times New Roman" w:cs="Times New Roman"/>
          <w:sz w:val="28"/>
          <w:szCs w:val="28"/>
        </w:rPr>
        <w:t xml:space="preserve">. </w:t>
      </w:r>
      <w:r w:rsidR="00D4750C" w:rsidRPr="009837C7">
        <w:rPr>
          <w:rFonts w:ascii="Times New Roman" w:hAnsi="Times New Roman" w:cs="Times New Roman"/>
          <w:sz w:val="28"/>
          <w:szCs w:val="28"/>
        </w:rPr>
        <w:tab/>
      </w:r>
      <w:proofErr w:type="gramStart"/>
      <w:r w:rsidR="00241D69" w:rsidRPr="009837C7">
        <w:rPr>
          <w:rFonts w:ascii="Times New Roman" w:hAnsi="Times New Roman" w:cs="Times New Roman"/>
          <w:sz w:val="28"/>
          <w:szCs w:val="28"/>
        </w:rPr>
        <w:t>Документ</w:t>
      </w:r>
      <w:proofErr w:type="gramEnd"/>
      <w:r w:rsidR="00241D69" w:rsidRPr="009837C7">
        <w:rPr>
          <w:rFonts w:ascii="Times New Roman" w:hAnsi="Times New Roman" w:cs="Times New Roman"/>
          <w:sz w:val="28"/>
          <w:szCs w:val="28"/>
        </w:rPr>
        <w:t xml:space="preserve"> подтверждающий регистрацию в системе индивидуального (персонифицированного) учета или копию страхового свидетельства государственного пенсионного страхования</w:t>
      </w:r>
      <w:r w:rsidR="00D4750C" w:rsidRPr="009837C7">
        <w:rPr>
          <w:rFonts w:ascii="Times New Roman" w:hAnsi="Times New Roman" w:cs="Times New Roman"/>
          <w:sz w:val="28"/>
          <w:szCs w:val="28"/>
        </w:rPr>
        <w:t>».</w:t>
      </w:r>
    </w:p>
    <w:p w:rsidR="001A56DB" w:rsidRPr="009837C7" w:rsidRDefault="001A56DB" w:rsidP="009837C7">
      <w:pPr>
        <w:pStyle w:val="ConsPlusNormal"/>
        <w:jc w:val="both"/>
        <w:rPr>
          <w:rFonts w:ascii="Times New Roman" w:hAnsi="Times New Roman" w:cs="Times New Roman"/>
          <w:sz w:val="28"/>
          <w:szCs w:val="28"/>
        </w:rPr>
      </w:pPr>
    </w:p>
    <w:p w:rsidR="006B39A0" w:rsidRPr="009837C7" w:rsidRDefault="00494EDA" w:rsidP="009837C7">
      <w:pPr>
        <w:pStyle w:val="ConsPlusNormal"/>
        <w:ind w:left="720" w:firstLine="0"/>
        <w:jc w:val="both"/>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967DD1" w:rsidRPr="009837C7">
        <w:rPr>
          <w:rFonts w:ascii="Times New Roman" w:hAnsi="Times New Roman" w:cs="Times New Roman"/>
          <w:sz w:val="28"/>
          <w:szCs w:val="28"/>
        </w:rPr>
        <w:t>1</w:t>
      </w:r>
      <w:r w:rsidR="00583D8F" w:rsidRPr="009837C7">
        <w:rPr>
          <w:rFonts w:ascii="Times New Roman" w:hAnsi="Times New Roman" w:cs="Times New Roman"/>
          <w:sz w:val="28"/>
          <w:szCs w:val="28"/>
        </w:rPr>
        <w:t>5</w:t>
      </w:r>
      <w:proofErr w:type="gramStart"/>
      <w:r w:rsidRPr="009837C7">
        <w:rPr>
          <w:rFonts w:ascii="Times New Roman" w:hAnsi="Times New Roman" w:cs="Times New Roman"/>
          <w:sz w:val="28"/>
          <w:szCs w:val="28"/>
        </w:rPr>
        <w:t xml:space="preserve"> </w:t>
      </w:r>
      <w:r w:rsidR="006B39A0" w:rsidRPr="009837C7">
        <w:rPr>
          <w:rFonts w:ascii="Times New Roman" w:hAnsi="Times New Roman" w:cs="Times New Roman"/>
          <w:sz w:val="28"/>
          <w:szCs w:val="28"/>
        </w:rPr>
        <w:t>В</w:t>
      </w:r>
      <w:proofErr w:type="gramEnd"/>
      <w:r w:rsidR="006B39A0" w:rsidRPr="009837C7">
        <w:rPr>
          <w:rFonts w:ascii="Times New Roman" w:hAnsi="Times New Roman" w:cs="Times New Roman"/>
          <w:sz w:val="28"/>
          <w:szCs w:val="28"/>
        </w:rPr>
        <w:t xml:space="preserve"> пункте 5.10:</w:t>
      </w:r>
    </w:p>
    <w:p w:rsidR="00443B08" w:rsidRPr="009837C7" w:rsidRDefault="006B39A0" w:rsidP="009837C7">
      <w:pPr>
        <w:pStyle w:val="ConsPlusNormal"/>
        <w:ind w:left="720" w:firstLine="0"/>
        <w:jc w:val="both"/>
        <w:rPr>
          <w:rFonts w:ascii="Times New Roman" w:hAnsi="Times New Roman" w:cs="Times New Roman"/>
          <w:sz w:val="28"/>
          <w:szCs w:val="28"/>
        </w:rPr>
      </w:pPr>
      <w:r w:rsidRPr="009837C7">
        <w:rPr>
          <w:rFonts w:ascii="Times New Roman" w:hAnsi="Times New Roman" w:cs="Times New Roman"/>
          <w:sz w:val="28"/>
          <w:szCs w:val="28"/>
        </w:rPr>
        <w:t>1.2.1</w:t>
      </w:r>
      <w:r w:rsidR="00583D8F" w:rsidRPr="009837C7">
        <w:rPr>
          <w:rFonts w:ascii="Times New Roman" w:hAnsi="Times New Roman" w:cs="Times New Roman"/>
          <w:sz w:val="28"/>
          <w:szCs w:val="28"/>
        </w:rPr>
        <w:t>5</w:t>
      </w:r>
      <w:r w:rsidRPr="009837C7">
        <w:rPr>
          <w:rFonts w:ascii="Times New Roman" w:hAnsi="Times New Roman" w:cs="Times New Roman"/>
          <w:sz w:val="28"/>
          <w:szCs w:val="28"/>
        </w:rPr>
        <w:t xml:space="preserve">.1 </w:t>
      </w:r>
      <w:r w:rsidR="00443B08" w:rsidRPr="009837C7">
        <w:rPr>
          <w:rFonts w:ascii="Times New Roman" w:hAnsi="Times New Roman" w:cs="Times New Roman"/>
          <w:sz w:val="28"/>
          <w:szCs w:val="28"/>
        </w:rPr>
        <w:t xml:space="preserve">Подпункт </w:t>
      </w:r>
      <w:r w:rsidR="0031196F" w:rsidRPr="009837C7">
        <w:rPr>
          <w:rFonts w:ascii="Times New Roman" w:hAnsi="Times New Roman" w:cs="Times New Roman"/>
          <w:sz w:val="28"/>
          <w:szCs w:val="28"/>
        </w:rPr>
        <w:t>4</w:t>
      </w:r>
      <w:r w:rsidR="00443B08" w:rsidRPr="009837C7">
        <w:rPr>
          <w:rFonts w:ascii="Times New Roman" w:hAnsi="Times New Roman" w:cs="Times New Roman"/>
          <w:sz w:val="28"/>
          <w:szCs w:val="28"/>
        </w:rPr>
        <w:t xml:space="preserve"> изложить в следующей редакции:</w:t>
      </w:r>
    </w:p>
    <w:p w:rsidR="00443B08" w:rsidRPr="009837C7" w:rsidRDefault="00443B08" w:rsidP="009837C7">
      <w:pPr>
        <w:pStyle w:val="ConsPlusNormal"/>
        <w:ind w:firstLine="0"/>
        <w:jc w:val="both"/>
        <w:rPr>
          <w:rFonts w:ascii="Times New Roman" w:hAnsi="Times New Roman" w:cs="Times New Roman"/>
          <w:sz w:val="28"/>
          <w:szCs w:val="28"/>
        </w:rPr>
      </w:pPr>
      <w:proofErr w:type="gramStart"/>
      <w:r w:rsidRPr="009837C7">
        <w:rPr>
          <w:rFonts w:ascii="Times New Roman" w:hAnsi="Times New Roman" w:cs="Times New Roman"/>
          <w:sz w:val="28"/>
          <w:szCs w:val="28"/>
        </w:rPr>
        <w:t xml:space="preserve">«4) запрашивает, в том числе в рамках межведомственного взаимодействия посредством использования </w:t>
      </w:r>
      <w:r w:rsidR="0064572A" w:rsidRPr="009837C7">
        <w:rPr>
          <w:rFonts w:ascii="Times New Roman" w:hAnsi="Times New Roman" w:cs="Times New Roman"/>
          <w:bCs/>
          <w:color w:val="000000"/>
          <w:sz w:val="28"/>
          <w:szCs w:val="28"/>
        </w:rPr>
        <w:t>системы исполнения регламентов</w:t>
      </w:r>
      <w:r w:rsidRPr="009837C7">
        <w:rPr>
          <w:rFonts w:ascii="Times New Roman" w:hAnsi="Times New Roman" w:cs="Times New Roman"/>
          <w:sz w:val="28"/>
          <w:szCs w:val="28"/>
        </w:rPr>
        <w:t xml:space="preserve">, недостающие документы, подтверждающие стаж муниципальной службы (в случае возникновения необходимости), </w:t>
      </w:r>
      <w:r w:rsidR="00C052BA" w:rsidRPr="009837C7">
        <w:rPr>
          <w:rFonts w:ascii="Times New Roman" w:hAnsi="Times New Roman" w:cs="Times New Roman"/>
          <w:sz w:val="28"/>
          <w:szCs w:val="28"/>
        </w:rPr>
        <w:t xml:space="preserve">сведения о размере выплат за соответствующий период (включая пенсию, доплаты, устанавливаемые к пенсии, социальные выплаты и выплаты по уходу), </w:t>
      </w:r>
      <w:r w:rsidR="00D70FB5" w:rsidRPr="009837C7">
        <w:rPr>
          <w:rFonts w:ascii="Times New Roman" w:hAnsi="Times New Roman" w:cs="Times New Roman"/>
          <w:sz w:val="28"/>
          <w:szCs w:val="28"/>
        </w:rPr>
        <w:t>сведения о регистрации факта смерти</w:t>
      </w:r>
      <w:r w:rsidR="009935B7" w:rsidRPr="009837C7">
        <w:rPr>
          <w:rFonts w:ascii="Times New Roman" w:hAnsi="Times New Roman" w:cs="Times New Roman"/>
          <w:sz w:val="28"/>
          <w:szCs w:val="28"/>
        </w:rPr>
        <w:t xml:space="preserve"> получателя пенсии за выслугу лет</w:t>
      </w:r>
      <w:r w:rsidR="00C052BA" w:rsidRPr="009837C7">
        <w:rPr>
          <w:rFonts w:ascii="Times New Roman" w:hAnsi="Times New Roman" w:cs="Times New Roman"/>
          <w:sz w:val="28"/>
          <w:szCs w:val="28"/>
        </w:rPr>
        <w:t>;»</w:t>
      </w:r>
      <w:r w:rsidR="002F6E9A" w:rsidRPr="009837C7">
        <w:rPr>
          <w:rFonts w:ascii="Times New Roman" w:hAnsi="Times New Roman" w:cs="Times New Roman"/>
          <w:sz w:val="28"/>
          <w:szCs w:val="28"/>
        </w:rPr>
        <w:t>.</w:t>
      </w:r>
      <w:r w:rsidR="00CB32EF" w:rsidRPr="009837C7">
        <w:rPr>
          <w:rFonts w:ascii="Times New Roman" w:hAnsi="Times New Roman" w:cs="Times New Roman"/>
          <w:sz w:val="28"/>
          <w:szCs w:val="28"/>
        </w:rPr>
        <w:t xml:space="preserve"> </w:t>
      </w:r>
      <w:proofErr w:type="gramEnd"/>
    </w:p>
    <w:p w:rsidR="006B39A0" w:rsidRPr="009837C7" w:rsidRDefault="006B39A0" w:rsidP="009837C7">
      <w:pPr>
        <w:pStyle w:val="ConsPlusNormal"/>
        <w:ind w:firstLine="0"/>
        <w:jc w:val="both"/>
        <w:rPr>
          <w:rFonts w:ascii="Times New Roman" w:hAnsi="Times New Roman" w:cs="Times New Roman"/>
          <w:sz w:val="28"/>
          <w:szCs w:val="28"/>
        </w:rPr>
      </w:pPr>
      <w:r w:rsidRPr="009837C7">
        <w:rPr>
          <w:rFonts w:ascii="Times New Roman" w:hAnsi="Times New Roman" w:cs="Times New Roman"/>
          <w:sz w:val="28"/>
          <w:szCs w:val="28"/>
        </w:rPr>
        <w:tab/>
        <w:t>1.2.1</w:t>
      </w:r>
      <w:r w:rsidR="00583D8F" w:rsidRPr="009837C7">
        <w:rPr>
          <w:rFonts w:ascii="Times New Roman" w:hAnsi="Times New Roman" w:cs="Times New Roman"/>
          <w:sz w:val="28"/>
          <w:szCs w:val="28"/>
        </w:rPr>
        <w:t>5</w:t>
      </w:r>
      <w:r w:rsidRPr="009837C7">
        <w:rPr>
          <w:rFonts w:ascii="Times New Roman" w:hAnsi="Times New Roman" w:cs="Times New Roman"/>
          <w:sz w:val="28"/>
          <w:szCs w:val="28"/>
        </w:rPr>
        <w:t>.2  В подпункте 15 слово «прекращении</w:t>
      </w:r>
      <w:proofErr w:type="gramStart"/>
      <w:r w:rsidRPr="009837C7">
        <w:rPr>
          <w:rFonts w:ascii="Times New Roman" w:hAnsi="Times New Roman" w:cs="Times New Roman"/>
          <w:sz w:val="28"/>
          <w:szCs w:val="28"/>
        </w:rPr>
        <w:t>,»</w:t>
      </w:r>
      <w:proofErr w:type="gramEnd"/>
      <w:r w:rsidRPr="009837C7">
        <w:rPr>
          <w:rFonts w:ascii="Times New Roman" w:hAnsi="Times New Roman" w:cs="Times New Roman"/>
          <w:sz w:val="28"/>
          <w:szCs w:val="28"/>
        </w:rPr>
        <w:t xml:space="preserve"> исключить.</w:t>
      </w:r>
    </w:p>
    <w:p w:rsidR="00932B66" w:rsidRPr="009837C7" w:rsidRDefault="006B39A0" w:rsidP="009837C7">
      <w:pPr>
        <w:pStyle w:val="ConsPlusNormal"/>
        <w:jc w:val="both"/>
        <w:rPr>
          <w:rFonts w:ascii="Times New Roman" w:hAnsi="Times New Roman" w:cs="Times New Roman"/>
          <w:sz w:val="28"/>
          <w:szCs w:val="28"/>
        </w:rPr>
      </w:pPr>
      <w:r w:rsidRPr="009837C7">
        <w:rPr>
          <w:rFonts w:ascii="Times New Roman" w:hAnsi="Times New Roman" w:cs="Times New Roman"/>
          <w:sz w:val="28"/>
          <w:szCs w:val="28"/>
        </w:rPr>
        <w:t>1.2.1</w:t>
      </w:r>
      <w:r w:rsidR="00583D8F" w:rsidRPr="009837C7">
        <w:rPr>
          <w:rFonts w:ascii="Times New Roman" w:hAnsi="Times New Roman" w:cs="Times New Roman"/>
          <w:sz w:val="28"/>
          <w:szCs w:val="28"/>
        </w:rPr>
        <w:t>5</w:t>
      </w:r>
      <w:r w:rsidRPr="009837C7">
        <w:rPr>
          <w:rFonts w:ascii="Times New Roman" w:hAnsi="Times New Roman" w:cs="Times New Roman"/>
          <w:sz w:val="28"/>
          <w:szCs w:val="28"/>
        </w:rPr>
        <w:t>.3</w:t>
      </w:r>
      <w:proofErr w:type="gramStart"/>
      <w:r w:rsidRPr="009837C7">
        <w:rPr>
          <w:rFonts w:ascii="Times New Roman" w:hAnsi="Times New Roman" w:cs="Times New Roman"/>
          <w:sz w:val="28"/>
          <w:szCs w:val="28"/>
        </w:rPr>
        <w:t xml:space="preserve"> </w:t>
      </w:r>
      <w:r w:rsidR="00932B66" w:rsidRPr="009837C7">
        <w:rPr>
          <w:rFonts w:ascii="Times New Roman" w:hAnsi="Times New Roman" w:cs="Times New Roman"/>
          <w:sz w:val="28"/>
          <w:szCs w:val="28"/>
        </w:rPr>
        <w:t>В</w:t>
      </w:r>
      <w:proofErr w:type="gramEnd"/>
      <w:r w:rsidR="00932B66" w:rsidRPr="009837C7">
        <w:rPr>
          <w:rFonts w:ascii="Times New Roman" w:hAnsi="Times New Roman" w:cs="Times New Roman"/>
          <w:sz w:val="28"/>
          <w:szCs w:val="28"/>
        </w:rPr>
        <w:t xml:space="preserve"> подпункте 17 слова «Пенсионного фонда Российской Федерации» заменить словами «Социального фонда России</w:t>
      </w:r>
      <w:r w:rsidR="00241D69" w:rsidRPr="009837C7">
        <w:rPr>
          <w:rFonts w:ascii="Times New Roman" w:hAnsi="Times New Roman" w:cs="Times New Roman"/>
          <w:sz w:val="28"/>
          <w:szCs w:val="28"/>
        </w:rPr>
        <w:t>»</w:t>
      </w:r>
      <w:r w:rsidR="00152667" w:rsidRPr="009837C7">
        <w:rPr>
          <w:rFonts w:ascii="Times New Roman" w:hAnsi="Times New Roman" w:cs="Times New Roman"/>
          <w:sz w:val="28"/>
          <w:szCs w:val="28"/>
        </w:rPr>
        <w:t>.</w:t>
      </w:r>
    </w:p>
    <w:p w:rsidR="003248C0" w:rsidRPr="009837C7" w:rsidRDefault="00494EDA" w:rsidP="009837C7">
      <w:pPr>
        <w:pStyle w:val="ConsPlusNormal"/>
        <w:ind w:left="720" w:firstLine="0"/>
        <w:jc w:val="both"/>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6B39A0" w:rsidRPr="009837C7">
        <w:rPr>
          <w:rFonts w:ascii="Times New Roman" w:hAnsi="Times New Roman" w:cs="Times New Roman"/>
          <w:sz w:val="28"/>
          <w:szCs w:val="28"/>
        </w:rPr>
        <w:t>1</w:t>
      </w:r>
      <w:r w:rsidR="00583D8F" w:rsidRPr="009837C7">
        <w:rPr>
          <w:rFonts w:ascii="Times New Roman" w:hAnsi="Times New Roman" w:cs="Times New Roman"/>
          <w:sz w:val="28"/>
          <w:szCs w:val="28"/>
        </w:rPr>
        <w:t>6</w:t>
      </w:r>
      <w:r w:rsidR="006B39A0" w:rsidRPr="009837C7">
        <w:rPr>
          <w:rFonts w:ascii="Times New Roman" w:hAnsi="Times New Roman" w:cs="Times New Roman"/>
          <w:sz w:val="28"/>
          <w:szCs w:val="28"/>
        </w:rPr>
        <w:t>.</w:t>
      </w:r>
      <w:r w:rsidRPr="009837C7">
        <w:rPr>
          <w:rFonts w:ascii="Times New Roman" w:hAnsi="Times New Roman" w:cs="Times New Roman"/>
          <w:sz w:val="28"/>
          <w:szCs w:val="28"/>
        </w:rPr>
        <w:t xml:space="preserve"> </w:t>
      </w:r>
      <w:r w:rsidR="003248C0" w:rsidRPr="009837C7">
        <w:rPr>
          <w:rFonts w:ascii="Times New Roman" w:hAnsi="Times New Roman" w:cs="Times New Roman"/>
          <w:sz w:val="28"/>
          <w:szCs w:val="28"/>
        </w:rPr>
        <w:t>В пункте 5.12 слова «5 числа» заменить словами «20 числа»;</w:t>
      </w:r>
    </w:p>
    <w:p w:rsidR="00E73261" w:rsidRPr="009837C7" w:rsidRDefault="00494EDA" w:rsidP="009837C7">
      <w:pPr>
        <w:pStyle w:val="ConsPlusNormal"/>
        <w:jc w:val="both"/>
        <w:rPr>
          <w:rFonts w:ascii="Times New Roman" w:hAnsi="Times New Roman" w:cs="Times New Roman"/>
          <w:sz w:val="28"/>
          <w:szCs w:val="28"/>
        </w:rPr>
      </w:pPr>
      <w:r w:rsidRPr="009837C7">
        <w:rPr>
          <w:rFonts w:ascii="Times New Roman" w:hAnsi="Times New Roman" w:cs="Times New Roman"/>
          <w:sz w:val="28"/>
          <w:szCs w:val="28"/>
        </w:rPr>
        <w:lastRenderedPageBreak/>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544FCD" w:rsidRPr="009837C7">
        <w:rPr>
          <w:rFonts w:ascii="Times New Roman" w:hAnsi="Times New Roman" w:cs="Times New Roman"/>
          <w:sz w:val="28"/>
          <w:szCs w:val="28"/>
        </w:rPr>
        <w:t>17.</w:t>
      </w:r>
      <w:r w:rsidRPr="009837C7">
        <w:rPr>
          <w:rFonts w:ascii="Times New Roman" w:hAnsi="Times New Roman" w:cs="Times New Roman"/>
          <w:sz w:val="28"/>
          <w:szCs w:val="28"/>
        </w:rPr>
        <w:t xml:space="preserve"> </w:t>
      </w:r>
      <w:r w:rsidR="001D604B" w:rsidRPr="009837C7">
        <w:rPr>
          <w:rFonts w:ascii="Times New Roman" w:hAnsi="Times New Roman" w:cs="Times New Roman"/>
          <w:sz w:val="28"/>
          <w:szCs w:val="28"/>
        </w:rPr>
        <w:t>В пункте 5.13 слова</w:t>
      </w:r>
      <w:r w:rsidR="00BF12F7" w:rsidRPr="009837C7">
        <w:rPr>
          <w:rFonts w:ascii="Times New Roman" w:hAnsi="Times New Roman" w:cs="Times New Roman"/>
          <w:sz w:val="28"/>
          <w:szCs w:val="28"/>
        </w:rPr>
        <w:t xml:space="preserve"> «П</w:t>
      </w:r>
      <w:r w:rsidR="00E73261" w:rsidRPr="009837C7">
        <w:rPr>
          <w:rFonts w:ascii="Times New Roman" w:hAnsi="Times New Roman" w:cs="Times New Roman"/>
          <w:sz w:val="28"/>
          <w:szCs w:val="28"/>
        </w:rPr>
        <w:t xml:space="preserve">енсионного фонда </w:t>
      </w:r>
      <w:r w:rsidR="00AE0F67" w:rsidRPr="009837C7">
        <w:rPr>
          <w:rFonts w:ascii="Times New Roman" w:hAnsi="Times New Roman" w:cs="Times New Roman"/>
          <w:sz w:val="28"/>
          <w:szCs w:val="28"/>
        </w:rPr>
        <w:t>РФ</w:t>
      </w:r>
      <w:r w:rsidR="00443B08" w:rsidRPr="009837C7">
        <w:rPr>
          <w:rFonts w:ascii="Times New Roman" w:hAnsi="Times New Roman" w:cs="Times New Roman"/>
          <w:sz w:val="28"/>
          <w:szCs w:val="28"/>
        </w:rPr>
        <w:t>»</w:t>
      </w:r>
      <w:r w:rsidR="001D604B" w:rsidRPr="009837C7">
        <w:rPr>
          <w:rFonts w:ascii="Times New Roman" w:hAnsi="Times New Roman" w:cs="Times New Roman"/>
          <w:sz w:val="28"/>
          <w:szCs w:val="28"/>
        </w:rPr>
        <w:t xml:space="preserve"> заменить словами</w:t>
      </w:r>
      <w:r w:rsidR="00443B08" w:rsidRPr="009837C7">
        <w:rPr>
          <w:rFonts w:ascii="Times New Roman" w:hAnsi="Times New Roman" w:cs="Times New Roman"/>
          <w:sz w:val="28"/>
          <w:szCs w:val="28"/>
        </w:rPr>
        <w:t xml:space="preserve"> </w:t>
      </w:r>
      <w:r w:rsidR="00092C62" w:rsidRPr="009837C7">
        <w:rPr>
          <w:rFonts w:ascii="Times New Roman" w:hAnsi="Times New Roman" w:cs="Times New Roman"/>
          <w:sz w:val="28"/>
          <w:szCs w:val="28"/>
        </w:rPr>
        <w:t>«</w:t>
      </w:r>
      <w:r w:rsidR="00443B08" w:rsidRPr="009837C7">
        <w:rPr>
          <w:rFonts w:ascii="Times New Roman" w:hAnsi="Times New Roman" w:cs="Times New Roman"/>
          <w:sz w:val="28"/>
          <w:szCs w:val="28"/>
        </w:rPr>
        <w:t>Социального фонда России».</w:t>
      </w:r>
    </w:p>
    <w:p w:rsidR="001B0839" w:rsidRPr="009837C7" w:rsidRDefault="00494EDA" w:rsidP="009837C7">
      <w:pPr>
        <w:pStyle w:val="ConsPlusNormal"/>
        <w:jc w:val="both"/>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6B39A0" w:rsidRPr="009837C7">
        <w:rPr>
          <w:rFonts w:ascii="Times New Roman" w:hAnsi="Times New Roman" w:cs="Times New Roman"/>
          <w:sz w:val="28"/>
          <w:szCs w:val="28"/>
        </w:rPr>
        <w:t>1</w:t>
      </w:r>
      <w:r w:rsidR="00544FCD" w:rsidRPr="009837C7">
        <w:rPr>
          <w:rFonts w:ascii="Times New Roman" w:hAnsi="Times New Roman" w:cs="Times New Roman"/>
          <w:sz w:val="28"/>
          <w:szCs w:val="28"/>
        </w:rPr>
        <w:t>8.</w:t>
      </w:r>
      <w:r w:rsidRPr="009837C7">
        <w:rPr>
          <w:rFonts w:ascii="Times New Roman" w:hAnsi="Times New Roman" w:cs="Times New Roman"/>
          <w:sz w:val="28"/>
          <w:szCs w:val="28"/>
        </w:rPr>
        <w:t xml:space="preserve"> </w:t>
      </w:r>
      <w:r w:rsidR="00443B08" w:rsidRPr="009837C7">
        <w:rPr>
          <w:rFonts w:ascii="Times New Roman" w:hAnsi="Times New Roman" w:cs="Times New Roman"/>
          <w:sz w:val="28"/>
          <w:szCs w:val="28"/>
        </w:rPr>
        <w:t>Пункт 5.19 изложить в новой редакции:</w:t>
      </w:r>
    </w:p>
    <w:p w:rsidR="00443B08" w:rsidRPr="009837C7" w:rsidRDefault="00443B08" w:rsidP="009837C7">
      <w:pPr>
        <w:pStyle w:val="ConsPlusNormal"/>
        <w:jc w:val="both"/>
        <w:rPr>
          <w:rFonts w:ascii="Times New Roman" w:hAnsi="Times New Roman" w:cs="Times New Roman"/>
          <w:sz w:val="28"/>
          <w:szCs w:val="28"/>
        </w:rPr>
      </w:pPr>
      <w:r w:rsidRPr="009837C7">
        <w:rPr>
          <w:rFonts w:ascii="Times New Roman" w:hAnsi="Times New Roman" w:cs="Times New Roman"/>
          <w:sz w:val="28"/>
          <w:szCs w:val="28"/>
        </w:rPr>
        <w:t>«5.19. В целях предупреждения переплаты пенсии за выслугу лет:</w:t>
      </w:r>
    </w:p>
    <w:p w:rsidR="00443B08" w:rsidRPr="009837C7" w:rsidRDefault="00443B08"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5.19.1. Отдел по труду и социальным вопросам администрации города Пыть-Яха:</w:t>
      </w:r>
    </w:p>
    <w:p w:rsidR="00152667" w:rsidRPr="009837C7" w:rsidRDefault="00152667"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w:t>
      </w:r>
      <w:r w:rsidRPr="009837C7">
        <w:rPr>
          <w:rFonts w:ascii="Times New Roman" w:hAnsi="Times New Roman" w:cs="Times New Roman"/>
          <w:sz w:val="28"/>
          <w:szCs w:val="28"/>
        </w:rPr>
        <w:tab/>
      </w:r>
      <w:r w:rsidR="008339CF" w:rsidRPr="009837C7">
        <w:rPr>
          <w:rFonts w:ascii="Times New Roman" w:eastAsia="Calibri" w:hAnsi="Times New Roman" w:cs="Times New Roman"/>
          <w:sz w:val="28"/>
          <w:szCs w:val="28"/>
          <w:lang w:eastAsia="en-US"/>
        </w:rPr>
        <w:t xml:space="preserve">один раз в полугодие запрашивает </w:t>
      </w:r>
      <w:proofErr w:type="gramStart"/>
      <w:r w:rsidR="008339CF" w:rsidRPr="009837C7">
        <w:rPr>
          <w:rFonts w:ascii="Times New Roman" w:eastAsia="Calibri" w:hAnsi="Times New Roman" w:cs="Times New Roman"/>
          <w:sz w:val="28"/>
          <w:szCs w:val="28"/>
          <w:lang w:eastAsia="en-US"/>
        </w:rPr>
        <w:t xml:space="preserve">в Социальном фонде России посредством межведомственного взаимодействия сведения о трудовой деятельности получателей пенсии за </w:t>
      </w:r>
      <w:r w:rsidRPr="009837C7">
        <w:rPr>
          <w:rFonts w:ascii="Times New Roman" w:hAnsi="Times New Roman" w:cs="Times New Roman"/>
          <w:sz w:val="28"/>
          <w:szCs w:val="28"/>
        </w:rPr>
        <w:t>выслугу лет за работу в органах</w:t>
      </w:r>
      <w:proofErr w:type="gramEnd"/>
      <w:r w:rsidRPr="009837C7">
        <w:rPr>
          <w:rFonts w:ascii="Times New Roman" w:hAnsi="Times New Roman" w:cs="Times New Roman"/>
          <w:sz w:val="28"/>
          <w:szCs w:val="28"/>
        </w:rPr>
        <w:t xml:space="preserve"> местного самоуправления города Пыть-Яха</w:t>
      </w:r>
      <w:r w:rsidR="003248C0" w:rsidRPr="009837C7">
        <w:rPr>
          <w:rFonts w:ascii="Times New Roman" w:hAnsi="Times New Roman" w:cs="Times New Roman"/>
          <w:sz w:val="28"/>
          <w:szCs w:val="28"/>
        </w:rPr>
        <w:t>, по состоянию на 25 июня и 25 декабря текущего года</w:t>
      </w:r>
      <w:r w:rsidRPr="009837C7">
        <w:rPr>
          <w:rFonts w:ascii="Times New Roman" w:hAnsi="Times New Roman" w:cs="Times New Roman"/>
          <w:sz w:val="28"/>
          <w:szCs w:val="28"/>
        </w:rPr>
        <w:t xml:space="preserve">. В случае, когда 25 число месяца </w:t>
      </w:r>
      <w:proofErr w:type="gramStart"/>
      <w:r w:rsidRPr="009837C7">
        <w:rPr>
          <w:rFonts w:ascii="Times New Roman" w:hAnsi="Times New Roman" w:cs="Times New Roman"/>
          <w:sz w:val="28"/>
          <w:szCs w:val="28"/>
        </w:rPr>
        <w:t>выпадает на не</w:t>
      </w:r>
      <w:r w:rsidR="003248C0" w:rsidRPr="009837C7">
        <w:rPr>
          <w:rFonts w:ascii="Times New Roman" w:hAnsi="Times New Roman" w:cs="Times New Roman"/>
          <w:sz w:val="28"/>
          <w:szCs w:val="28"/>
        </w:rPr>
        <w:t>рабочие выходные</w:t>
      </w:r>
      <w:r w:rsidRPr="009837C7">
        <w:rPr>
          <w:rFonts w:ascii="Times New Roman" w:hAnsi="Times New Roman" w:cs="Times New Roman"/>
          <w:sz w:val="28"/>
          <w:szCs w:val="28"/>
        </w:rPr>
        <w:t xml:space="preserve"> дни запрос осуществляется</w:t>
      </w:r>
      <w:proofErr w:type="gramEnd"/>
      <w:r w:rsidRPr="009837C7">
        <w:rPr>
          <w:rFonts w:ascii="Times New Roman" w:hAnsi="Times New Roman" w:cs="Times New Roman"/>
          <w:sz w:val="28"/>
          <w:szCs w:val="28"/>
        </w:rPr>
        <w:t xml:space="preserve"> в рабочий день, непосредственно предшествующий выходным дням</w:t>
      </w:r>
      <w:r w:rsidR="00641A91" w:rsidRPr="009837C7">
        <w:rPr>
          <w:rFonts w:ascii="Times New Roman" w:hAnsi="Times New Roman" w:cs="Times New Roman"/>
          <w:sz w:val="28"/>
          <w:szCs w:val="28"/>
        </w:rPr>
        <w:t>;</w:t>
      </w:r>
    </w:p>
    <w:p w:rsidR="00443B08" w:rsidRPr="009837C7" w:rsidRDefault="00443B08" w:rsidP="009837C7">
      <w:pPr>
        <w:pStyle w:val="ConsPlusNormal"/>
        <w:ind w:firstLine="567"/>
        <w:jc w:val="both"/>
        <w:rPr>
          <w:rFonts w:ascii="Times New Roman" w:hAnsi="Times New Roman" w:cs="Times New Roman"/>
          <w:sz w:val="28"/>
          <w:szCs w:val="28"/>
        </w:rPr>
      </w:pPr>
      <w:proofErr w:type="gramStart"/>
      <w:r w:rsidRPr="009837C7">
        <w:rPr>
          <w:rFonts w:ascii="Times New Roman" w:hAnsi="Times New Roman" w:cs="Times New Roman"/>
          <w:sz w:val="28"/>
          <w:szCs w:val="28"/>
        </w:rPr>
        <w:t xml:space="preserve">- ежегодно в срок до 25 января года, следующего за отчетным, запрашивает в Ханты-Мансийском негосударственном пенсионном фонде сведения о наличии/отсутствии факта назначения лицу, являющемуся получателем пенсии за выслугу лет из бюджета города Пыть-Яха, дополнительной пенсии из </w:t>
      </w:r>
      <w:r w:rsidR="0031196F" w:rsidRPr="009837C7">
        <w:rPr>
          <w:rFonts w:ascii="Times New Roman" w:hAnsi="Times New Roman" w:cs="Times New Roman"/>
          <w:sz w:val="28"/>
          <w:szCs w:val="28"/>
        </w:rPr>
        <w:t xml:space="preserve">Ханты-Мансийского </w:t>
      </w:r>
      <w:r w:rsidRPr="009837C7">
        <w:rPr>
          <w:rFonts w:ascii="Times New Roman" w:hAnsi="Times New Roman" w:cs="Times New Roman"/>
          <w:sz w:val="28"/>
          <w:szCs w:val="28"/>
        </w:rPr>
        <w:t>негос</w:t>
      </w:r>
      <w:r w:rsidR="00D70FB5" w:rsidRPr="009837C7">
        <w:rPr>
          <w:rFonts w:ascii="Times New Roman" w:hAnsi="Times New Roman" w:cs="Times New Roman"/>
          <w:sz w:val="28"/>
          <w:szCs w:val="28"/>
        </w:rPr>
        <w:t>ударственного пенсионного фонда;</w:t>
      </w:r>
      <w:proofErr w:type="gramEnd"/>
    </w:p>
    <w:p w:rsidR="00D70FB5" w:rsidRPr="009837C7" w:rsidRDefault="00D70FB5"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 xml:space="preserve">- </w:t>
      </w:r>
      <w:r w:rsidR="00152667" w:rsidRPr="009837C7">
        <w:rPr>
          <w:rFonts w:ascii="Times New Roman" w:hAnsi="Times New Roman" w:cs="Times New Roman"/>
          <w:sz w:val="28"/>
          <w:szCs w:val="28"/>
        </w:rPr>
        <w:t xml:space="preserve">ежегодно в срок до 25 января </w:t>
      </w:r>
      <w:r w:rsidRPr="009837C7">
        <w:rPr>
          <w:rFonts w:ascii="Times New Roman" w:hAnsi="Times New Roman" w:cs="Times New Roman"/>
          <w:sz w:val="28"/>
          <w:szCs w:val="28"/>
        </w:rPr>
        <w:t>запрашивает</w:t>
      </w:r>
      <w:r w:rsidR="00152667" w:rsidRPr="009837C7">
        <w:rPr>
          <w:rFonts w:ascii="Times New Roman" w:hAnsi="Times New Roman" w:cs="Times New Roman"/>
          <w:sz w:val="28"/>
          <w:szCs w:val="28"/>
        </w:rPr>
        <w:t xml:space="preserve"> посредством </w:t>
      </w:r>
      <w:r w:rsidR="008339CF" w:rsidRPr="009837C7">
        <w:rPr>
          <w:rFonts w:ascii="Times New Roman" w:eastAsia="Calibri" w:hAnsi="Times New Roman" w:cs="Times New Roman"/>
          <w:sz w:val="28"/>
          <w:szCs w:val="28"/>
          <w:lang w:eastAsia="en-US"/>
        </w:rPr>
        <w:t>межведомственного взаимодействия</w:t>
      </w:r>
      <w:r w:rsidR="00152667" w:rsidRPr="009837C7">
        <w:rPr>
          <w:rFonts w:ascii="Times New Roman" w:hAnsi="Times New Roman" w:cs="Times New Roman"/>
          <w:sz w:val="28"/>
          <w:szCs w:val="28"/>
        </w:rPr>
        <w:t xml:space="preserve"> </w:t>
      </w:r>
      <w:r w:rsidR="00C052BA" w:rsidRPr="009837C7">
        <w:rPr>
          <w:rFonts w:ascii="Times New Roman" w:hAnsi="Times New Roman" w:cs="Times New Roman"/>
          <w:sz w:val="28"/>
          <w:szCs w:val="28"/>
        </w:rPr>
        <w:t>сведения о размере выплат за соответствующий период (включая пенсию, доплаты, устанавливаемые к пенсии, социальные выплаты и выплаты по уходу)</w:t>
      </w:r>
      <w:r w:rsidR="002A31EC" w:rsidRPr="009837C7">
        <w:rPr>
          <w:rFonts w:ascii="Times New Roman" w:hAnsi="Times New Roman" w:cs="Times New Roman"/>
          <w:sz w:val="28"/>
          <w:szCs w:val="28"/>
        </w:rPr>
        <w:t>,</w:t>
      </w:r>
      <w:r w:rsidR="00806613" w:rsidRPr="009837C7">
        <w:rPr>
          <w:rFonts w:ascii="Times New Roman" w:hAnsi="Times New Roman" w:cs="Times New Roman"/>
          <w:sz w:val="28"/>
          <w:szCs w:val="28"/>
        </w:rPr>
        <w:t xml:space="preserve"> а также</w:t>
      </w:r>
      <w:r w:rsidR="002A31EC" w:rsidRPr="009837C7">
        <w:rPr>
          <w:rFonts w:ascii="Times New Roman" w:hAnsi="Times New Roman" w:cs="Times New Roman"/>
          <w:sz w:val="28"/>
          <w:szCs w:val="28"/>
        </w:rPr>
        <w:t xml:space="preserve"> </w:t>
      </w:r>
      <w:r w:rsidRPr="009837C7">
        <w:rPr>
          <w:rFonts w:ascii="Times New Roman" w:hAnsi="Times New Roman" w:cs="Times New Roman"/>
          <w:sz w:val="28"/>
          <w:szCs w:val="28"/>
        </w:rPr>
        <w:t xml:space="preserve">сведения о смерти получателя пенсии за выслугу лет из единого государственного реестра ЗАГС. </w:t>
      </w:r>
    </w:p>
    <w:p w:rsidR="00443B08" w:rsidRPr="009837C7" w:rsidRDefault="00443B08"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5.19.2.</w:t>
      </w:r>
      <w:r w:rsidRPr="009837C7">
        <w:rPr>
          <w:rFonts w:ascii="Times New Roman" w:hAnsi="Times New Roman" w:cs="Times New Roman"/>
          <w:sz w:val="28"/>
          <w:szCs w:val="28"/>
        </w:rPr>
        <w:tab/>
      </w:r>
      <w:proofErr w:type="gramStart"/>
      <w:r w:rsidRPr="009837C7">
        <w:rPr>
          <w:rFonts w:ascii="Times New Roman" w:hAnsi="Times New Roman" w:cs="Times New Roman"/>
          <w:sz w:val="28"/>
          <w:szCs w:val="28"/>
        </w:rPr>
        <w:t>Получат</w:t>
      </w:r>
      <w:r w:rsidR="00DE1135" w:rsidRPr="009837C7">
        <w:rPr>
          <w:rFonts w:ascii="Times New Roman" w:hAnsi="Times New Roman" w:cs="Times New Roman"/>
          <w:sz w:val="28"/>
          <w:szCs w:val="28"/>
        </w:rPr>
        <w:t xml:space="preserve">ель пенсии за выслугу лет </w:t>
      </w:r>
      <w:r w:rsidRPr="009837C7">
        <w:rPr>
          <w:rFonts w:ascii="Times New Roman" w:hAnsi="Times New Roman" w:cs="Times New Roman"/>
          <w:sz w:val="28"/>
          <w:szCs w:val="28"/>
        </w:rPr>
        <w:t>самостоятел</w:t>
      </w:r>
      <w:r w:rsidR="00DE1135" w:rsidRPr="009837C7">
        <w:rPr>
          <w:rFonts w:ascii="Times New Roman" w:hAnsi="Times New Roman" w:cs="Times New Roman"/>
          <w:sz w:val="28"/>
          <w:szCs w:val="28"/>
        </w:rPr>
        <w:t>ьно в семидневный срок извещает</w:t>
      </w:r>
      <w:r w:rsidRPr="009837C7">
        <w:rPr>
          <w:rFonts w:ascii="Times New Roman" w:hAnsi="Times New Roman" w:cs="Times New Roman"/>
          <w:sz w:val="28"/>
          <w:szCs w:val="28"/>
        </w:rPr>
        <w:t xml:space="preserve"> отдел по труду и социальным вопросам </w:t>
      </w:r>
      <w:r w:rsidR="00BF12F7" w:rsidRPr="009837C7">
        <w:rPr>
          <w:rFonts w:ascii="Times New Roman" w:hAnsi="Times New Roman" w:cs="Times New Roman"/>
          <w:sz w:val="28"/>
          <w:szCs w:val="28"/>
        </w:rPr>
        <w:t>администрации г.</w:t>
      </w:r>
      <w:r w:rsidR="004D1709" w:rsidRPr="009837C7">
        <w:rPr>
          <w:rFonts w:ascii="Times New Roman" w:hAnsi="Times New Roman" w:cs="Times New Roman"/>
          <w:sz w:val="28"/>
          <w:szCs w:val="28"/>
        </w:rPr>
        <w:t xml:space="preserve"> </w:t>
      </w:r>
      <w:r w:rsidR="00BF12F7" w:rsidRPr="009837C7">
        <w:rPr>
          <w:rFonts w:ascii="Times New Roman" w:hAnsi="Times New Roman" w:cs="Times New Roman"/>
          <w:sz w:val="28"/>
          <w:szCs w:val="28"/>
        </w:rPr>
        <w:t xml:space="preserve">Пыть-Яха </w:t>
      </w:r>
      <w:r w:rsidRPr="009837C7">
        <w:rPr>
          <w:rFonts w:ascii="Times New Roman" w:hAnsi="Times New Roman" w:cs="Times New Roman"/>
          <w:sz w:val="28"/>
          <w:szCs w:val="28"/>
        </w:rPr>
        <w:t>о возникновении (прекращении) трудовых отношений, об изменении реквизитов кредитного учреждения, в котором открыт лицевой счет получателя пенсии за выслугу лет (в случае изменения реквизитов или лицевого счета получателя), места жительства, контактных телефонов и паспортных данных (в случае замены паспорта гражданина Российской</w:t>
      </w:r>
      <w:proofErr w:type="gramEnd"/>
      <w:r w:rsidRPr="009837C7">
        <w:rPr>
          <w:rFonts w:ascii="Times New Roman" w:hAnsi="Times New Roman" w:cs="Times New Roman"/>
          <w:sz w:val="28"/>
          <w:szCs w:val="28"/>
        </w:rPr>
        <w:t xml:space="preserve"> </w:t>
      </w:r>
      <w:proofErr w:type="gramStart"/>
      <w:r w:rsidRPr="009837C7">
        <w:rPr>
          <w:rFonts w:ascii="Times New Roman" w:hAnsi="Times New Roman" w:cs="Times New Roman"/>
          <w:sz w:val="28"/>
          <w:szCs w:val="28"/>
        </w:rPr>
        <w:t>Федерации</w:t>
      </w:r>
      <w:r w:rsidR="006007B2" w:rsidRPr="009837C7">
        <w:rPr>
          <w:rFonts w:ascii="Times New Roman" w:hAnsi="Times New Roman" w:cs="Times New Roman"/>
          <w:sz w:val="28"/>
          <w:szCs w:val="28"/>
        </w:rPr>
        <w:t>, перемены имени</w:t>
      </w:r>
      <w:r w:rsidR="003A1675" w:rsidRPr="009837C7">
        <w:rPr>
          <w:rFonts w:ascii="Times New Roman" w:hAnsi="Times New Roman" w:cs="Times New Roman"/>
          <w:sz w:val="28"/>
          <w:szCs w:val="28"/>
        </w:rPr>
        <w:t>), а также в случае определения получателя в учреждения социального обслуживания на полное государственное обеспечение, лишения свободы по приговору суда, перехода с пенсии, получаемой из Социального Фонда России, на пенсию других ведомств (министерство обороны, министерство внутренних дел и т.д. ).</w:t>
      </w:r>
      <w:r w:rsidR="00DF32B5" w:rsidRPr="009837C7">
        <w:rPr>
          <w:rFonts w:ascii="Times New Roman" w:hAnsi="Times New Roman" w:cs="Times New Roman"/>
          <w:sz w:val="28"/>
          <w:szCs w:val="28"/>
        </w:rPr>
        <w:t>».</w:t>
      </w:r>
      <w:proofErr w:type="gramEnd"/>
    </w:p>
    <w:p w:rsidR="000C0A13" w:rsidRPr="009837C7" w:rsidRDefault="000C0A13" w:rsidP="009837C7">
      <w:pPr>
        <w:pStyle w:val="ConsPlusNormal"/>
        <w:ind w:firstLine="0"/>
        <w:jc w:val="both"/>
        <w:rPr>
          <w:rFonts w:ascii="Times New Roman" w:hAnsi="Times New Roman" w:cs="Times New Roman"/>
          <w:sz w:val="28"/>
          <w:szCs w:val="28"/>
        </w:rPr>
      </w:pPr>
    </w:p>
    <w:p w:rsidR="000C0A13" w:rsidRPr="009837C7" w:rsidRDefault="004D1709" w:rsidP="009837C7">
      <w:pPr>
        <w:spacing w:after="0" w:line="240" w:lineRule="auto"/>
        <w:ind w:firstLine="567"/>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544FCD" w:rsidRPr="009837C7">
        <w:rPr>
          <w:rFonts w:ascii="Times New Roman" w:hAnsi="Times New Roman" w:cs="Times New Roman"/>
          <w:sz w:val="28"/>
          <w:szCs w:val="28"/>
        </w:rPr>
        <w:t>20.</w:t>
      </w:r>
      <w:r w:rsidRPr="009837C7">
        <w:rPr>
          <w:rFonts w:ascii="Times New Roman" w:hAnsi="Times New Roman" w:cs="Times New Roman"/>
          <w:sz w:val="28"/>
          <w:szCs w:val="28"/>
        </w:rPr>
        <w:t xml:space="preserve"> </w:t>
      </w:r>
      <w:r w:rsidR="000C0A13" w:rsidRPr="009837C7">
        <w:rPr>
          <w:rFonts w:ascii="Times New Roman" w:hAnsi="Times New Roman" w:cs="Times New Roman"/>
          <w:sz w:val="28"/>
          <w:szCs w:val="28"/>
        </w:rPr>
        <w:t xml:space="preserve">Раздел </w:t>
      </w:r>
      <w:r w:rsidR="000C0A13" w:rsidRPr="009837C7">
        <w:rPr>
          <w:rFonts w:ascii="Times New Roman" w:hAnsi="Times New Roman" w:cs="Times New Roman"/>
          <w:sz w:val="28"/>
          <w:szCs w:val="28"/>
          <w:lang w:val="en-US"/>
        </w:rPr>
        <w:t>V</w:t>
      </w:r>
      <w:r w:rsidR="00152667" w:rsidRPr="009837C7">
        <w:rPr>
          <w:rFonts w:ascii="Times New Roman" w:hAnsi="Times New Roman" w:cs="Times New Roman"/>
          <w:sz w:val="28"/>
          <w:szCs w:val="28"/>
        </w:rPr>
        <w:t xml:space="preserve"> </w:t>
      </w:r>
      <w:r w:rsidR="000C0A13" w:rsidRPr="009837C7">
        <w:rPr>
          <w:rFonts w:ascii="Times New Roman" w:hAnsi="Times New Roman" w:cs="Times New Roman"/>
          <w:sz w:val="28"/>
          <w:szCs w:val="28"/>
        </w:rPr>
        <w:t>дополнить пунктом 5.20. в следующей редакции:</w:t>
      </w:r>
    </w:p>
    <w:p w:rsidR="000C0A13" w:rsidRPr="009837C7" w:rsidRDefault="000C0A13"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«5.20. Гражданам, сведения о которых в базе системы исполнения регламентов отсутствуют, или указанные в заявлении для перечисления пенсии за выслугу лет банковские счета оказываются закрытыми, выплата пенсии за выслугу лет приостанавливается и возобновляется после установления обстоятельств с момента приостановления, при условии отсутствия оснований для прекращения выплаты</w:t>
      </w:r>
      <w:proofErr w:type="gramStart"/>
      <w:r w:rsidRPr="009837C7">
        <w:rPr>
          <w:rFonts w:ascii="Times New Roman" w:hAnsi="Times New Roman" w:cs="Times New Roman"/>
          <w:sz w:val="28"/>
          <w:szCs w:val="28"/>
        </w:rPr>
        <w:t>.».</w:t>
      </w:r>
      <w:proofErr w:type="gramEnd"/>
    </w:p>
    <w:p w:rsidR="00443B08" w:rsidRPr="009837C7" w:rsidRDefault="00443B08" w:rsidP="009837C7">
      <w:pPr>
        <w:pStyle w:val="ConsPlusNormal"/>
        <w:ind w:firstLine="0"/>
        <w:jc w:val="both"/>
        <w:rPr>
          <w:rFonts w:ascii="Times New Roman" w:hAnsi="Times New Roman" w:cs="Times New Roman"/>
          <w:sz w:val="28"/>
          <w:szCs w:val="28"/>
        </w:rPr>
      </w:pPr>
    </w:p>
    <w:p w:rsidR="007F4B2A" w:rsidRPr="009837C7" w:rsidRDefault="004D1709" w:rsidP="009837C7">
      <w:pPr>
        <w:spacing w:after="0" w:line="240" w:lineRule="auto"/>
        <w:ind w:firstLine="567"/>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967DD1" w:rsidRPr="009837C7">
        <w:rPr>
          <w:rFonts w:ascii="Times New Roman" w:hAnsi="Times New Roman" w:cs="Times New Roman"/>
          <w:sz w:val="28"/>
          <w:szCs w:val="28"/>
        </w:rPr>
        <w:t>2</w:t>
      </w:r>
      <w:r w:rsidR="00544FCD" w:rsidRPr="009837C7">
        <w:rPr>
          <w:rFonts w:ascii="Times New Roman" w:hAnsi="Times New Roman" w:cs="Times New Roman"/>
          <w:sz w:val="28"/>
          <w:szCs w:val="28"/>
        </w:rPr>
        <w:t>1.</w:t>
      </w:r>
      <w:r w:rsidRPr="009837C7">
        <w:rPr>
          <w:rFonts w:ascii="Times New Roman" w:hAnsi="Times New Roman" w:cs="Times New Roman"/>
          <w:sz w:val="28"/>
          <w:szCs w:val="28"/>
        </w:rPr>
        <w:t xml:space="preserve"> </w:t>
      </w:r>
      <w:r w:rsidR="007F4B2A" w:rsidRPr="009837C7">
        <w:rPr>
          <w:rFonts w:ascii="Times New Roman" w:hAnsi="Times New Roman" w:cs="Times New Roman"/>
          <w:sz w:val="28"/>
          <w:szCs w:val="28"/>
        </w:rPr>
        <w:t>В пункте 6.2. слова «</w:t>
      </w:r>
      <w:r w:rsidR="008339CF" w:rsidRPr="009837C7">
        <w:rPr>
          <w:rFonts w:ascii="Times New Roman" w:hAnsi="Times New Roman" w:cs="Times New Roman"/>
          <w:sz w:val="28"/>
          <w:szCs w:val="28"/>
        </w:rPr>
        <w:t xml:space="preserve">органа </w:t>
      </w:r>
      <w:r w:rsidR="007F4B2A" w:rsidRPr="009837C7">
        <w:rPr>
          <w:rFonts w:ascii="Times New Roman" w:hAnsi="Times New Roman" w:cs="Times New Roman"/>
          <w:sz w:val="28"/>
          <w:szCs w:val="28"/>
        </w:rPr>
        <w:t>Пенсионн</w:t>
      </w:r>
      <w:r w:rsidR="00817C12" w:rsidRPr="009837C7">
        <w:rPr>
          <w:rFonts w:ascii="Times New Roman" w:hAnsi="Times New Roman" w:cs="Times New Roman"/>
          <w:sz w:val="28"/>
          <w:szCs w:val="28"/>
        </w:rPr>
        <w:t xml:space="preserve">ого фонда Российской Федерации» </w:t>
      </w:r>
      <w:r w:rsidR="007F4B2A" w:rsidRPr="009837C7">
        <w:rPr>
          <w:rFonts w:ascii="Times New Roman" w:hAnsi="Times New Roman" w:cs="Times New Roman"/>
          <w:sz w:val="28"/>
          <w:szCs w:val="28"/>
        </w:rPr>
        <w:t>заменить словами «Социального фонда России»</w:t>
      </w:r>
      <w:r w:rsidR="0026351A" w:rsidRPr="009837C7">
        <w:rPr>
          <w:rFonts w:ascii="Times New Roman" w:hAnsi="Times New Roman" w:cs="Times New Roman"/>
          <w:sz w:val="28"/>
          <w:szCs w:val="28"/>
        </w:rPr>
        <w:t>.</w:t>
      </w:r>
    </w:p>
    <w:p w:rsidR="008339CF" w:rsidRPr="009837C7" w:rsidRDefault="00544FCD" w:rsidP="009837C7">
      <w:pPr>
        <w:spacing w:after="0" w:line="240" w:lineRule="auto"/>
        <w:ind w:firstLine="567"/>
        <w:rPr>
          <w:rFonts w:ascii="Times New Roman" w:hAnsi="Times New Roman" w:cs="Times New Roman"/>
          <w:sz w:val="28"/>
          <w:szCs w:val="28"/>
        </w:rPr>
      </w:pPr>
      <w:r w:rsidRPr="009837C7">
        <w:rPr>
          <w:rFonts w:ascii="Times New Roman" w:hAnsi="Times New Roman" w:cs="Times New Roman"/>
          <w:sz w:val="28"/>
          <w:szCs w:val="28"/>
        </w:rPr>
        <w:lastRenderedPageBreak/>
        <w:t>1.2.22.</w:t>
      </w:r>
      <w:r w:rsidR="008339CF" w:rsidRPr="009837C7">
        <w:rPr>
          <w:rFonts w:ascii="Times New Roman" w:hAnsi="Times New Roman" w:cs="Times New Roman"/>
          <w:sz w:val="28"/>
          <w:szCs w:val="28"/>
        </w:rPr>
        <w:t xml:space="preserve"> Пункт 6.5 после слов «должности муниципальной службы</w:t>
      </w:r>
      <w:proofErr w:type="gramStart"/>
      <w:r w:rsidR="008339CF" w:rsidRPr="009837C7">
        <w:rPr>
          <w:rFonts w:ascii="Times New Roman" w:hAnsi="Times New Roman" w:cs="Times New Roman"/>
          <w:sz w:val="28"/>
          <w:szCs w:val="28"/>
        </w:rPr>
        <w:t>,»</w:t>
      </w:r>
      <w:proofErr w:type="gramEnd"/>
      <w:r w:rsidR="008339CF" w:rsidRPr="009837C7">
        <w:rPr>
          <w:rFonts w:ascii="Times New Roman" w:hAnsi="Times New Roman" w:cs="Times New Roman"/>
          <w:sz w:val="28"/>
          <w:szCs w:val="28"/>
        </w:rPr>
        <w:t xml:space="preserve"> дополнить словами «муниципальные должности,».</w:t>
      </w:r>
    </w:p>
    <w:p w:rsidR="008339CF" w:rsidRPr="009837C7" w:rsidRDefault="00544FCD" w:rsidP="009837C7">
      <w:pPr>
        <w:spacing w:after="0" w:line="240" w:lineRule="auto"/>
        <w:ind w:firstLine="567"/>
        <w:rPr>
          <w:rFonts w:ascii="Times New Roman" w:hAnsi="Times New Roman" w:cs="Times New Roman"/>
          <w:sz w:val="28"/>
          <w:szCs w:val="28"/>
        </w:rPr>
      </w:pPr>
      <w:r w:rsidRPr="009837C7">
        <w:rPr>
          <w:rFonts w:ascii="Times New Roman" w:hAnsi="Times New Roman" w:cs="Times New Roman"/>
          <w:sz w:val="28"/>
          <w:szCs w:val="28"/>
        </w:rPr>
        <w:t>1.2.23.</w:t>
      </w:r>
      <w:r w:rsidR="008339CF" w:rsidRPr="009837C7">
        <w:rPr>
          <w:rFonts w:ascii="Times New Roman" w:hAnsi="Times New Roman" w:cs="Times New Roman"/>
          <w:sz w:val="28"/>
          <w:szCs w:val="28"/>
        </w:rPr>
        <w:t xml:space="preserve"> Наименование раздела </w:t>
      </w:r>
      <w:r w:rsidR="008339CF" w:rsidRPr="009837C7">
        <w:rPr>
          <w:rFonts w:ascii="Times New Roman" w:hAnsi="Times New Roman" w:cs="Times New Roman"/>
          <w:sz w:val="28"/>
          <w:szCs w:val="28"/>
          <w:lang w:val="en-US"/>
        </w:rPr>
        <w:t>VII</w:t>
      </w:r>
      <w:r w:rsidR="008339CF" w:rsidRPr="009837C7">
        <w:rPr>
          <w:rFonts w:ascii="Times New Roman" w:hAnsi="Times New Roman" w:cs="Times New Roman"/>
          <w:sz w:val="28"/>
          <w:szCs w:val="28"/>
        </w:rPr>
        <w:t xml:space="preserve"> изложить в новой редакции: «</w:t>
      </w:r>
      <w:r w:rsidR="008339CF" w:rsidRPr="009837C7">
        <w:rPr>
          <w:rFonts w:ascii="Times New Roman" w:hAnsi="Times New Roman" w:cs="Times New Roman"/>
          <w:sz w:val="28"/>
          <w:szCs w:val="28"/>
          <w:lang w:val="en-US"/>
        </w:rPr>
        <w:t>VII</w:t>
      </w:r>
      <w:r w:rsidR="008339CF" w:rsidRPr="009837C7">
        <w:rPr>
          <w:rFonts w:ascii="Times New Roman" w:hAnsi="Times New Roman" w:cs="Times New Roman"/>
          <w:sz w:val="28"/>
          <w:szCs w:val="28"/>
        </w:rPr>
        <w:t>. Поощрительные выплаты при назначении пенсии за выслугу лет».</w:t>
      </w:r>
    </w:p>
    <w:p w:rsidR="005D50E8" w:rsidRPr="009837C7" w:rsidRDefault="008339CF" w:rsidP="009837C7">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shd w:val="clear" w:color="auto" w:fill="FFFFFF"/>
        </w:rPr>
        <w:t>1.2.23</w:t>
      </w:r>
      <w:r w:rsidR="005D50E8" w:rsidRPr="009837C7">
        <w:rPr>
          <w:rFonts w:ascii="Times New Roman" w:hAnsi="Times New Roman" w:cs="Times New Roman"/>
          <w:sz w:val="28"/>
          <w:szCs w:val="28"/>
          <w:shd w:val="clear" w:color="auto" w:fill="FFFFFF"/>
        </w:rPr>
        <w:t xml:space="preserve"> Таблицу пункта </w:t>
      </w:r>
      <w:r w:rsidR="005D50E8" w:rsidRPr="009837C7">
        <w:rPr>
          <w:rFonts w:ascii="Times New Roman" w:hAnsi="Times New Roman" w:cs="Times New Roman"/>
          <w:sz w:val="28"/>
          <w:szCs w:val="28"/>
        </w:rPr>
        <w:t xml:space="preserve">7.1. изложить в следующей редакции: </w:t>
      </w:r>
    </w:p>
    <w:p w:rsidR="005D50E8" w:rsidRPr="009837C7" w:rsidRDefault="005D50E8" w:rsidP="009837C7">
      <w:pPr>
        <w:autoSpaceDE w:val="0"/>
        <w:autoSpaceDN w:val="0"/>
        <w:adjustRightInd w:val="0"/>
        <w:spacing w:after="0" w:line="240" w:lineRule="auto"/>
        <w:jc w:val="both"/>
        <w:outlineLvl w:val="0"/>
        <w:rPr>
          <w:rFonts w:ascii="Times New Roman" w:hAnsi="Times New Roman" w:cs="Times New Roman"/>
          <w:sz w:val="28"/>
          <w:szCs w:val="28"/>
        </w:rPr>
      </w:pPr>
      <w:r w:rsidRPr="009837C7">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211"/>
        <w:gridCol w:w="6350"/>
      </w:tblGrid>
      <w:tr w:rsidR="005D50E8" w:rsidRPr="009837C7" w:rsidTr="006D7EF6">
        <w:tc>
          <w:tcPr>
            <w:tcW w:w="454"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jc w:val="center"/>
              <w:rPr>
                <w:rFonts w:ascii="Times New Roman" w:hAnsi="Times New Roman" w:cs="Times New Roman"/>
                <w:sz w:val="28"/>
                <w:szCs w:val="28"/>
              </w:rPr>
            </w:pPr>
            <w:r w:rsidRPr="009837C7">
              <w:rPr>
                <w:rFonts w:ascii="Times New Roman" w:hAnsi="Times New Roman" w:cs="Times New Roman"/>
                <w:sz w:val="28"/>
                <w:szCs w:val="28"/>
              </w:rPr>
              <w:t xml:space="preserve">N </w:t>
            </w:r>
            <w:proofErr w:type="gramStart"/>
            <w:r w:rsidRPr="009837C7">
              <w:rPr>
                <w:rFonts w:ascii="Times New Roman" w:hAnsi="Times New Roman" w:cs="Times New Roman"/>
                <w:sz w:val="28"/>
                <w:szCs w:val="28"/>
              </w:rPr>
              <w:t>п</w:t>
            </w:r>
            <w:proofErr w:type="gramEnd"/>
            <w:r w:rsidRPr="009837C7">
              <w:rPr>
                <w:rFonts w:ascii="Times New Roman" w:hAnsi="Times New Roman" w:cs="Times New Roman"/>
                <w:sz w:val="28"/>
                <w:szCs w:val="28"/>
              </w:rPr>
              <w:t>/п</w:t>
            </w:r>
          </w:p>
        </w:tc>
        <w:tc>
          <w:tcPr>
            <w:tcW w:w="2211"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jc w:val="center"/>
              <w:rPr>
                <w:rFonts w:ascii="Times New Roman" w:hAnsi="Times New Roman" w:cs="Times New Roman"/>
                <w:sz w:val="28"/>
                <w:szCs w:val="28"/>
              </w:rPr>
            </w:pPr>
            <w:r w:rsidRPr="009837C7">
              <w:rPr>
                <w:rFonts w:ascii="Times New Roman" w:hAnsi="Times New Roman" w:cs="Times New Roman"/>
                <w:sz w:val="28"/>
                <w:szCs w:val="28"/>
              </w:rPr>
              <w:t>Стаж муниципальной службы в органах местного самоуправления города Пыть-Яха</w:t>
            </w:r>
          </w:p>
        </w:tc>
        <w:tc>
          <w:tcPr>
            <w:tcW w:w="6350"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jc w:val="center"/>
              <w:rPr>
                <w:rFonts w:ascii="Times New Roman" w:hAnsi="Times New Roman" w:cs="Times New Roman"/>
                <w:sz w:val="28"/>
                <w:szCs w:val="28"/>
              </w:rPr>
            </w:pPr>
            <w:r w:rsidRPr="009837C7">
              <w:rPr>
                <w:rFonts w:ascii="Times New Roman" w:hAnsi="Times New Roman" w:cs="Times New Roman"/>
                <w:sz w:val="28"/>
                <w:szCs w:val="28"/>
              </w:rPr>
              <w:t>Размер единовременной поощрительной выплаты на день прекращения муниципальной службы</w:t>
            </w:r>
          </w:p>
        </w:tc>
      </w:tr>
      <w:tr w:rsidR="005D50E8" w:rsidRPr="009837C7" w:rsidTr="006D7EF6">
        <w:tc>
          <w:tcPr>
            <w:tcW w:w="454"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15 лет</w:t>
            </w:r>
          </w:p>
        </w:tc>
        <w:tc>
          <w:tcPr>
            <w:tcW w:w="6350"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 xml:space="preserve">1,0 </w:t>
            </w:r>
            <w:proofErr w:type="gramStart"/>
            <w:r w:rsidRPr="009837C7">
              <w:rPr>
                <w:rFonts w:ascii="Times New Roman" w:hAnsi="Times New Roman" w:cs="Times New Roman"/>
                <w:sz w:val="28"/>
                <w:szCs w:val="28"/>
              </w:rPr>
              <w:t>размере</w:t>
            </w:r>
            <w:proofErr w:type="gramEnd"/>
            <w:r w:rsidRPr="009837C7">
              <w:rPr>
                <w:rFonts w:ascii="Times New Roman" w:hAnsi="Times New Roman" w:cs="Times New Roman"/>
                <w:sz w:val="28"/>
                <w:szCs w:val="28"/>
              </w:rPr>
              <w:t xml:space="preserve"> месячного денежного содержания на день прекращения муниципальной службы</w:t>
            </w:r>
          </w:p>
        </w:tc>
      </w:tr>
      <w:tr w:rsidR="005D50E8" w:rsidRPr="009837C7" w:rsidTr="006D7EF6">
        <w:tc>
          <w:tcPr>
            <w:tcW w:w="454"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2.</w:t>
            </w:r>
          </w:p>
        </w:tc>
        <w:tc>
          <w:tcPr>
            <w:tcW w:w="2211"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18 лет</w:t>
            </w:r>
          </w:p>
        </w:tc>
        <w:tc>
          <w:tcPr>
            <w:tcW w:w="6350"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2,0 размера месячного денежного содержания на день прекращения муниципальной службы</w:t>
            </w:r>
          </w:p>
        </w:tc>
      </w:tr>
      <w:tr w:rsidR="005D50E8" w:rsidRPr="009837C7" w:rsidTr="006D7EF6">
        <w:tc>
          <w:tcPr>
            <w:tcW w:w="454"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3.</w:t>
            </w:r>
          </w:p>
        </w:tc>
        <w:tc>
          <w:tcPr>
            <w:tcW w:w="2211"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21 год</w:t>
            </w:r>
          </w:p>
        </w:tc>
        <w:tc>
          <w:tcPr>
            <w:tcW w:w="6350"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3,0 размера месячного денежного содержания на день прекращения муниципальной службы</w:t>
            </w:r>
          </w:p>
        </w:tc>
      </w:tr>
      <w:tr w:rsidR="005D50E8" w:rsidRPr="009837C7" w:rsidTr="006D7EF6">
        <w:tc>
          <w:tcPr>
            <w:tcW w:w="454"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4.</w:t>
            </w:r>
          </w:p>
        </w:tc>
        <w:tc>
          <w:tcPr>
            <w:tcW w:w="2211"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24 года</w:t>
            </w:r>
          </w:p>
        </w:tc>
        <w:tc>
          <w:tcPr>
            <w:tcW w:w="6350"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4,0 размера месячного денежного содержания на день прекращения муниципальной службы</w:t>
            </w:r>
          </w:p>
        </w:tc>
      </w:tr>
      <w:tr w:rsidR="005D50E8" w:rsidRPr="009837C7" w:rsidTr="006D7EF6">
        <w:tc>
          <w:tcPr>
            <w:tcW w:w="454"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5.</w:t>
            </w:r>
          </w:p>
        </w:tc>
        <w:tc>
          <w:tcPr>
            <w:tcW w:w="2211"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27 лет</w:t>
            </w:r>
          </w:p>
        </w:tc>
        <w:tc>
          <w:tcPr>
            <w:tcW w:w="6350"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5,0 размеров месячного денежного содержания на день прекращения муниципальной службы</w:t>
            </w:r>
          </w:p>
        </w:tc>
      </w:tr>
      <w:tr w:rsidR="005D50E8" w:rsidRPr="009837C7" w:rsidTr="006D7EF6">
        <w:tc>
          <w:tcPr>
            <w:tcW w:w="454"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6.</w:t>
            </w:r>
          </w:p>
        </w:tc>
        <w:tc>
          <w:tcPr>
            <w:tcW w:w="2211"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30 лет и более</w:t>
            </w:r>
          </w:p>
        </w:tc>
        <w:tc>
          <w:tcPr>
            <w:tcW w:w="6350" w:type="dxa"/>
            <w:tcBorders>
              <w:top w:val="single" w:sz="4" w:space="0" w:color="auto"/>
              <w:left w:val="single" w:sz="4" w:space="0" w:color="auto"/>
              <w:bottom w:val="single" w:sz="4" w:space="0" w:color="auto"/>
              <w:right w:val="single" w:sz="4" w:space="0" w:color="auto"/>
            </w:tcBorders>
          </w:tcPr>
          <w:p w:rsidR="005D50E8" w:rsidRPr="009837C7" w:rsidRDefault="005D50E8"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6,0 размеров месячного денежного содержания на день прекращения муниципальной службы</w:t>
            </w:r>
          </w:p>
        </w:tc>
      </w:tr>
    </w:tbl>
    <w:p w:rsidR="005D50E8" w:rsidRPr="009837C7" w:rsidRDefault="005D50E8" w:rsidP="009837C7">
      <w:pPr>
        <w:spacing w:after="0" w:line="240" w:lineRule="auto"/>
        <w:ind w:left="567"/>
        <w:rPr>
          <w:rFonts w:ascii="Times New Roman" w:hAnsi="Times New Roman" w:cs="Times New Roman"/>
          <w:sz w:val="28"/>
          <w:szCs w:val="28"/>
        </w:rPr>
      </w:pPr>
    </w:p>
    <w:p w:rsidR="003E7FA5" w:rsidRPr="009837C7" w:rsidRDefault="00967DD1"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1.2.2</w:t>
      </w:r>
      <w:r w:rsidR="003E7FA5" w:rsidRPr="009837C7">
        <w:rPr>
          <w:rFonts w:ascii="Times New Roman" w:hAnsi="Times New Roman" w:cs="Times New Roman"/>
          <w:sz w:val="28"/>
          <w:szCs w:val="28"/>
        </w:rPr>
        <w:t>4</w:t>
      </w:r>
      <w:r w:rsidRPr="009837C7">
        <w:rPr>
          <w:rFonts w:ascii="Times New Roman" w:hAnsi="Times New Roman" w:cs="Times New Roman"/>
          <w:sz w:val="28"/>
          <w:szCs w:val="28"/>
        </w:rPr>
        <w:t xml:space="preserve"> </w:t>
      </w:r>
      <w:r w:rsidR="003E7FA5" w:rsidRPr="009837C7">
        <w:rPr>
          <w:rFonts w:ascii="Times New Roman" w:hAnsi="Times New Roman" w:cs="Times New Roman"/>
          <w:sz w:val="28"/>
          <w:szCs w:val="28"/>
        </w:rPr>
        <w:t>Пункт 7.</w:t>
      </w:r>
      <w:r w:rsidR="00544FCD" w:rsidRPr="009837C7">
        <w:rPr>
          <w:rFonts w:ascii="Times New Roman" w:hAnsi="Times New Roman" w:cs="Times New Roman"/>
          <w:sz w:val="28"/>
          <w:szCs w:val="28"/>
        </w:rPr>
        <w:t>5</w:t>
      </w:r>
      <w:r w:rsidR="003E7FA5" w:rsidRPr="009837C7">
        <w:rPr>
          <w:rFonts w:ascii="Times New Roman" w:hAnsi="Times New Roman" w:cs="Times New Roman"/>
          <w:sz w:val="28"/>
          <w:szCs w:val="28"/>
        </w:rPr>
        <w:t xml:space="preserve"> изложить в новой редакции:</w:t>
      </w:r>
    </w:p>
    <w:p w:rsidR="003C39C7" w:rsidRPr="009837C7" w:rsidRDefault="00E15184"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w:t>
      </w:r>
      <w:r w:rsidR="003C39C7" w:rsidRPr="009837C7">
        <w:rPr>
          <w:rFonts w:ascii="Times New Roman" w:hAnsi="Times New Roman" w:cs="Times New Roman"/>
          <w:sz w:val="28"/>
          <w:szCs w:val="28"/>
        </w:rPr>
        <w:t>7.5. Лицу, замещавшему муниципальную должность,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полномочий (увольнения) данного лица:</w:t>
      </w:r>
    </w:p>
    <w:p w:rsidR="003C39C7" w:rsidRPr="009837C7" w:rsidRDefault="003C39C7" w:rsidP="009837C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37C7">
        <w:rPr>
          <w:rFonts w:ascii="Times New Roman" w:hAnsi="Times New Roman" w:cs="Times New Roman"/>
          <w:sz w:val="28"/>
          <w:szCs w:val="28"/>
        </w:rPr>
        <w:t xml:space="preserve">- за два срока полномочий, установленного для соответствующей муниципальной должности, либо за один срок полномочий, установленной для соответствующей муниципальной должности и </w:t>
      </w:r>
      <w:r w:rsidRPr="009837C7">
        <w:rPr>
          <w:rFonts w:ascii="Times New Roman" w:eastAsia="Calibri" w:hAnsi="Times New Roman" w:cs="Times New Roman"/>
          <w:sz w:val="28"/>
          <w:szCs w:val="28"/>
        </w:rPr>
        <w:t xml:space="preserve">дополнительно имеющим общий стаж муниципальной службы в размере не менее 15 лет, в том числе в органах местного самоуправления города Пыть-Яха не менее 10 лет </w:t>
      </w:r>
      <w:r w:rsidRPr="009837C7">
        <w:rPr>
          <w:rFonts w:ascii="Times New Roman" w:hAnsi="Times New Roman" w:cs="Times New Roman"/>
          <w:sz w:val="28"/>
          <w:szCs w:val="28"/>
        </w:rPr>
        <w:t>- 2,0 размера месячного денежного содержания;</w:t>
      </w:r>
      <w:proofErr w:type="gramEnd"/>
    </w:p>
    <w:p w:rsidR="003C39C7" w:rsidRPr="009837C7" w:rsidRDefault="003C39C7"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 xml:space="preserve">- при наличии у лица, замещавшего муниципальную должность дополнительно стажа муниципальной службы в органах местного самоуправления города Пыть-Яха, размер единовременного денежного поощрения определяется по </w:t>
      </w:r>
      <w:hyperlink r:id="rId32" w:history="1">
        <w:r w:rsidRPr="009837C7">
          <w:rPr>
            <w:rFonts w:ascii="Times New Roman" w:hAnsi="Times New Roman" w:cs="Times New Roman"/>
            <w:sz w:val="28"/>
            <w:szCs w:val="28"/>
          </w:rPr>
          <w:t>таблице пункта 7.1 раздела VII</w:t>
        </w:r>
      </w:hyperlink>
      <w:r w:rsidRPr="009837C7">
        <w:rPr>
          <w:rFonts w:ascii="Times New Roman" w:hAnsi="Times New Roman" w:cs="Times New Roman"/>
          <w:sz w:val="28"/>
          <w:szCs w:val="28"/>
        </w:rPr>
        <w:t xml:space="preserve"> Порядка.</w:t>
      </w:r>
    </w:p>
    <w:p w:rsidR="003C39C7" w:rsidRPr="009837C7" w:rsidRDefault="003C39C7"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lastRenderedPageBreak/>
        <w:t xml:space="preserve">Для целей исчисления единовременной поощрительной выплаты размер месячного денежного содержания определяется в соответствии с </w:t>
      </w:r>
      <w:hyperlink r:id="rId33" w:history="1">
        <w:r w:rsidRPr="009837C7">
          <w:rPr>
            <w:rFonts w:ascii="Times New Roman" w:hAnsi="Times New Roman" w:cs="Times New Roman"/>
            <w:color w:val="000000"/>
            <w:sz w:val="28"/>
            <w:szCs w:val="28"/>
          </w:rPr>
          <w:t>пунктом 4.3 раздела IV</w:t>
        </w:r>
      </w:hyperlink>
      <w:r w:rsidRPr="009837C7">
        <w:rPr>
          <w:rFonts w:ascii="Times New Roman" w:hAnsi="Times New Roman" w:cs="Times New Roman"/>
          <w:sz w:val="28"/>
          <w:szCs w:val="28"/>
        </w:rPr>
        <w:t xml:space="preserve"> Порядка</w:t>
      </w:r>
      <w:proofErr w:type="gramStart"/>
      <w:r w:rsidRPr="009837C7">
        <w:rPr>
          <w:rFonts w:ascii="Times New Roman" w:hAnsi="Times New Roman" w:cs="Times New Roman"/>
          <w:sz w:val="28"/>
          <w:szCs w:val="28"/>
        </w:rPr>
        <w:t>.».</w:t>
      </w:r>
      <w:proofErr w:type="gramEnd"/>
    </w:p>
    <w:p w:rsidR="003C39C7" w:rsidRPr="009837C7" w:rsidRDefault="003C39C7" w:rsidP="009837C7">
      <w:pPr>
        <w:autoSpaceDE w:val="0"/>
        <w:autoSpaceDN w:val="0"/>
        <w:adjustRightInd w:val="0"/>
        <w:spacing w:after="0" w:line="240" w:lineRule="auto"/>
        <w:ind w:firstLine="540"/>
        <w:jc w:val="both"/>
        <w:rPr>
          <w:rFonts w:ascii="Times New Roman" w:hAnsi="Times New Roman" w:cs="Times New Roman"/>
          <w:sz w:val="28"/>
          <w:szCs w:val="28"/>
        </w:rPr>
      </w:pPr>
    </w:p>
    <w:p w:rsidR="005D50E8" w:rsidRPr="009837C7" w:rsidRDefault="003E7FA5"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 xml:space="preserve">1.2.25. </w:t>
      </w:r>
      <w:r w:rsidR="005D50E8" w:rsidRPr="009837C7">
        <w:rPr>
          <w:rFonts w:ascii="Times New Roman" w:hAnsi="Times New Roman" w:cs="Times New Roman"/>
          <w:sz w:val="28"/>
          <w:szCs w:val="28"/>
        </w:rPr>
        <w:t xml:space="preserve">Раздел </w:t>
      </w:r>
      <w:r w:rsidR="005D50E8" w:rsidRPr="009837C7">
        <w:rPr>
          <w:rFonts w:ascii="Times New Roman" w:hAnsi="Times New Roman" w:cs="Times New Roman"/>
          <w:sz w:val="28"/>
          <w:szCs w:val="28"/>
          <w:lang w:val="en-US"/>
        </w:rPr>
        <w:t>VII</w:t>
      </w:r>
      <w:r w:rsidR="005D50E8" w:rsidRPr="009837C7">
        <w:rPr>
          <w:rFonts w:ascii="Times New Roman" w:hAnsi="Times New Roman" w:cs="Times New Roman"/>
          <w:sz w:val="28"/>
          <w:szCs w:val="28"/>
        </w:rPr>
        <w:t xml:space="preserve"> доп</w:t>
      </w:r>
      <w:r w:rsidRPr="009837C7">
        <w:rPr>
          <w:rFonts w:ascii="Times New Roman" w:hAnsi="Times New Roman" w:cs="Times New Roman"/>
          <w:sz w:val="28"/>
          <w:szCs w:val="28"/>
        </w:rPr>
        <w:t>олнить пунктом 7.6.</w:t>
      </w:r>
      <w:r w:rsidR="005D50E8" w:rsidRPr="009837C7">
        <w:rPr>
          <w:rFonts w:ascii="Times New Roman" w:hAnsi="Times New Roman" w:cs="Times New Roman"/>
          <w:sz w:val="28"/>
          <w:szCs w:val="28"/>
        </w:rPr>
        <w:t xml:space="preserve"> следующего содержания: </w:t>
      </w:r>
    </w:p>
    <w:p w:rsidR="005D50E8" w:rsidRPr="009837C7" w:rsidRDefault="003E7FA5"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«7.6</w:t>
      </w:r>
      <w:r w:rsidR="005D50E8" w:rsidRPr="009837C7">
        <w:rPr>
          <w:rFonts w:ascii="Times New Roman" w:hAnsi="Times New Roman" w:cs="Times New Roman"/>
          <w:sz w:val="28"/>
          <w:szCs w:val="28"/>
        </w:rPr>
        <w:t>. Лицу, замещавшему муниципальную должность, поощрительная выплата производится решением руководителя соответствующего органа местного самоуправления, в котором указанное лицо замещало муниципальную должность перед прекращением полномочий или увольнением с замещаемой должности</w:t>
      </w:r>
      <w:proofErr w:type="gramStart"/>
      <w:r w:rsidR="005D50E8" w:rsidRPr="009837C7">
        <w:rPr>
          <w:rFonts w:ascii="Times New Roman" w:hAnsi="Times New Roman" w:cs="Times New Roman"/>
          <w:sz w:val="28"/>
          <w:szCs w:val="28"/>
        </w:rPr>
        <w:t>.».</w:t>
      </w:r>
      <w:proofErr w:type="gramEnd"/>
    </w:p>
    <w:p w:rsidR="008B7F84" w:rsidRPr="009837C7" w:rsidRDefault="008B7F84" w:rsidP="009837C7">
      <w:pPr>
        <w:spacing w:after="0" w:line="240" w:lineRule="auto"/>
        <w:rPr>
          <w:rFonts w:ascii="Times New Roman" w:hAnsi="Times New Roman" w:cs="Times New Roman"/>
          <w:sz w:val="28"/>
          <w:szCs w:val="28"/>
        </w:rPr>
      </w:pPr>
    </w:p>
    <w:p w:rsidR="00443B08" w:rsidRPr="009837C7" w:rsidRDefault="00DD6251" w:rsidP="009837C7">
      <w:pPr>
        <w:spacing w:after="0" w:line="240" w:lineRule="auto"/>
        <w:ind w:firstLine="567"/>
        <w:rPr>
          <w:rFonts w:ascii="Times New Roman" w:hAnsi="Times New Roman" w:cs="Times New Roman"/>
          <w:sz w:val="28"/>
          <w:szCs w:val="28"/>
        </w:rPr>
      </w:pPr>
      <w:r w:rsidRPr="009837C7">
        <w:rPr>
          <w:rFonts w:ascii="Times New Roman" w:hAnsi="Times New Roman" w:cs="Times New Roman"/>
          <w:sz w:val="28"/>
          <w:szCs w:val="28"/>
        </w:rPr>
        <w:t>1.2</w:t>
      </w:r>
      <w:r w:rsidR="001A2E33" w:rsidRPr="009837C7">
        <w:rPr>
          <w:rFonts w:ascii="Times New Roman" w:hAnsi="Times New Roman" w:cs="Times New Roman"/>
          <w:sz w:val="28"/>
          <w:szCs w:val="28"/>
        </w:rPr>
        <w:t>.</w:t>
      </w:r>
      <w:r w:rsidR="00967DD1" w:rsidRPr="009837C7">
        <w:rPr>
          <w:rFonts w:ascii="Times New Roman" w:hAnsi="Times New Roman" w:cs="Times New Roman"/>
          <w:sz w:val="28"/>
          <w:szCs w:val="28"/>
        </w:rPr>
        <w:t>2</w:t>
      </w:r>
      <w:r w:rsidR="003E7FA5" w:rsidRPr="009837C7">
        <w:rPr>
          <w:rFonts w:ascii="Times New Roman" w:hAnsi="Times New Roman" w:cs="Times New Roman"/>
          <w:sz w:val="28"/>
          <w:szCs w:val="28"/>
        </w:rPr>
        <w:t>6</w:t>
      </w:r>
      <w:r w:rsidR="004D1709" w:rsidRPr="009837C7">
        <w:rPr>
          <w:rFonts w:ascii="Times New Roman" w:hAnsi="Times New Roman" w:cs="Times New Roman"/>
          <w:sz w:val="28"/>
          <w:szCs w:val="28"/>
        </w:rPr>
        <w:t xml:space="preserve"> </w:t>
      </w:r>
      <w:r w:rsidR="004F52C2" w:rsidRPr="009837C7">
        <w:rPr>
          <w:rFonts w:ascii="Times New Roman" w:hAnsi="Times New Roman" w:cs="Times New Roman"/>
          <w:sz w:val="28"/>
          <w:szCs w:val="28"/>
        </w:rPr>
        <w:t>Приложение</w:t>
      </w:r>
      <w:r w:rsidR="00E73261" w:rsidRPr="009837C7">
        <w:rPr>
          <w:rFonts w:ascii="Times New Roman" w:hAnsi="Times New Roman" w:cs="Times New Roman"/>
          <w:sz w:val="28"/>
          <w:szCs w:val="28"/>
        </w:rPr>
        <w:t xml:space="preserve"> №</w:t>
      </w:r>
      <w:r w:rsidR="00443B08" w:rsidRPr="009837C7">
        <w:rPr>
          <w:rFonts w:ascii="Times New Roman" w:hAnsi="Times New Roman" w:cs="Times New Roman"/>
          <w:sz w:val="28"/>
          <w:szCs w:val="28"/>
        </w:rPr>
        <w:t>1 к Порядку изложить в следующей редакции:</w:t>
      </w:r>
    </w:p>
    <w:p w:rsidR="004F52C2" w:rsidRPr="009837C7" w:rsidRDefault="001A56DB" w:rsidP="009837C7">
      <w:pPr>
        <w:pStyle w:val="ConsPlusNormal"/>
        <w:jc w:val="right"/>
        <w:outlineLvl w:val="1"/>
        <w:rPr>
          <w:rFonts w:ascii="Times New Roman" w:hAnsi="Times New Roman" w:cs="Times New Roman"/>
          <w:sz w:val="28"/>
          <w:szCs w:val="28"/>
        </w:rPr>
      </w:pPr>
      <w:r w:rsidRPr="009837C7">
        <w:rPr>
          <w:rFonts w:ascii="Times New Roman" w:hAnsi="Times New Roman" w:cs="Times New Roman"/>
          <w:sz w:val="28"/>
          <w:szCs w:val="28"/>
        </w:rPr>
        <w:t>«</w:t>
      </w:r>
      <w:r w:rsidR="00641A91" w:rsidRPr="009837C7">
        <w:rPr>
          <w:rFonts w:ascii="Times New Roman" w:hAnsi="Times New Roman" w:cs="Times New Roman"/>
          <w:sz w:val="28"/>
          <w:szCs w:val="28"/>
        </w:rPr>
        <w:t>Приложение №</w:t>
      </w:r>
      <w:r w:rsidR="004F52C2" w:rsidRPr="009837C7">
        <w:rPr>
          <w:rFonts w:ascii="Times New Roman" w:hAnsi="Times New Roman" w:cs="Times New Roman"/>
          <w:sz w:val="28"/>
          <w:szCs w:val="28"/>
        </w:rPr>
        <w:t xml:space="preserve"> 1</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к Порядку назначения, перерасчета и выплаты пенсии</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за выслугу лет лицам, замещавшим муниципальные должности или</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должности муниципальной службы в органах</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местного самоуправления города Пыть-Яха</w:t>
      </w:r>
    </w:p>
    <w:p w:rsidR="004F52C2" w:rsidRPr="009837C7" w:rsidRDefault="004F52C2" w:rsidP="009837C7">
      <w:pPr>
        <w:pStyle w:val="ConsPlusNormal"/>
        <w:rPr>
          <w:rFonts w:ascii="Times New Roman" w:hAnsi="Times New Roman" w:cs="Times New Roman"/>
          <w:sz w:val="28"/>
          <w:szCs w:val="28"/>
        </w:rPr>
      </w:pPr>
    </w:p>
    <w:tbl>
      <w:tblPr>
        <w:tblW w:w="92"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1"/>
        <w:gridCol w:w="116"/>
      </w:tblGrid>
      <w:tr w:rsidR="004F52C2" w:rsidRPr="009837C7" w:rsidTr="00AA0BA9">
        <w:tc>
          <w:tcPr>
            <w:tcW w:w="60" w:type="dxa"/>
            <w:tcBorders>
              <w:top w:val="nil"/>
              <w:left w:val="nil"/>
              <w:bottom w:val="nil"/>
              <w:right w:val="nil"/>
            </w:tcBorders>
            <w:shd w:val="clear" w:color="auto" w:fill="CED3F1"/>
            <w:tcMar>
              <w:top w:w="0" w:type="dxa"/>
              <w:left w:w="0" w:type="dxa"/>
              <w:bottom w:w="0" w:type="dxa"/>
              <w:right w:w="0" w:type="dxa"/>
            </w:tcMar>
          </w:tcPr>
          <w:p w:rsidR="004F52C2" w:rsidRPr="009837C7" w:rsidRDefault="004F52C2" w:rsidP="009837C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F52C2" w:rsidRPr="009837C7" w:rsidRDefault="004F52C2" w:rsidP="009837C7">
            <w:pPr>
              <w:pStyle w:val="ConsPlusNormal"/>
              <w:rPr>
                <w:rFonts w:ascii="Times New Roman" w:hAnsi="Times New Roman" w:cs="Times New Roman"/>
                <w:sz w:val="28"/>
                <w:szCs w:val="28"/>
              </w:rPr>
            </w:pPr>
          </w:p>
        </w:tc>
      </w:tr>
    </w:tbl>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Председателю комиссии по назначению пенсии за выслугу лет</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лицам, замещавшим муниципальные должности или должности</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муниципальной службы в органах местного самоуправления</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города Пыть-Яха</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Ф.И.О. заявителя__________________________________</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Конт</w:t>
      </w:r>
      <w:proofErr w:type="gramStart"/>
      <w:r w:rsidRPr="009837C7">
        <w:rPr>
          <w:rFonts w:ascii="Times New Roman" w:hAnsi="Times New Roman" w:cs="Times New Roman"/>
          <w:sz w:val="28"/>
          <w:szCs w:val="28"/>
        </w:rPr>
        <w:t>.</w:t>
      </w:r>
      <w:proofErr w:type="gramEnd"/>
      <w:r w:rsidRPr="009837C7">
        <w:rPr>
          <w:rFonts w:ascii="Times New Roman" w:hAnsi="Times New Roman" w:cs="Times New Roman"/>
          <w:sz w:val="28"/>
          <w:szCs w:val="28"/>
        </w:rPr>
        <w:t xml:space="preserve"> </w:t>
      </w:r>
      <w:proofErr w:type="gramStart"/>
      <w:r w:rsidRPr="009837C7">
        <w:rPr>
          <w:rFonts w:ascii="Times New Roman" w:hAnsi="Times New Roman" w:cs="Times New Roman"/>
          <w:sz w:val="28"/>
          <w:szCs w:val="28"/>
        </w:rPr>
        <w:t>т</w:t>
      </w:r>
      <w:proofErr w:type="gramEnd"/>
      <w:r w:rsidRPr="009837C7">
        <w:rPr>
          <w:rFonts w:ascii="Times New Roman" w:hAnsi="Times New Roman" w:cs="Times New Roman"/>
          <w:sz w:val="28"/>
          <w:szCs w:val="28"/>
        </w:rPr>
        <w:t>елефон__________________________________</w:t>
      </w:r>
    </w:p>
    <w:p w:rsidR="004F52C2" w:rsidRPr="009837C7" w:rsidRDefault="004F52C2" w:rsidP="009837C7">
      <w:pPr>
        <w:pStyle w:val="ConsPlusNormal"/>
        <w:jc w:val="right"/>
        <w:rPr>
          <w:rFonts w:ascii="Times New Roman" w:hAnsi="Times New Roman" w:cs="Times New Roman"/>
          <w:sz w:val="28"/>
          <w:szCs w:val="28"/>
        </w:rPr>
      </w:pPr>
      <w:r w:rsidRPr="009837C7">
        <w:rPr>
          <w:rFonts w:ascii="Times New Roman" w:hAnsi="Times New Roman" w:cs="Times New Roman"/>
          <w:sz w:val="28"/>
          <w:szCs w:val="28"/>
        </w:rPr>
        <w:t>СНИЛС__________________________________</w:t>
      </w:r>
    </w:p>
    <w:p w:rsidR="004F52C2" w:rsidRPr="009837C7" w:rsidRDefault="004F52C2" w:rsidP="009837C7">
      <w:pPr>
        <w:pStyle w:val="ConsPlusNormal"/>
        <w:jc w:val="both"/>
        <w:rPr>
          <w:rFonts w:ascii="Times New Roman" w:hAnsi="Times New Roman" w:cs="Times New Roman"/>
          <w:sz w:val="28"/>
          <w:szCs w:val="28"/>
        </w:rPr>
      </w:pPr>
    </w:p>
    <w:p w:rsidR="004F52C2" w:rsidRPr="009837C7" w:rsidRDefault="004F52C2" w:rsidP="009837C7">
      <w:pPr>
        <w:pStyle w:val="ConsPlusNormal"/>
        <w:jc w:val="center"/>
        <w:rPr>
          <w:rFonts w:ascii="Times New Roman" w:hAnsi="Times New Roman" w:cs="Times New Roman"/>
          <w:sz w:val="28"/>
          <w:szCs w:val="28"/>
        </w:rPr>
      </w:pPr>
      <w:bookmarkStart w:id="1" w:name="P356"/>
      <w:bookmarkEnd w:id="1"/>
      <w:r w:rsidRPr="009837C7">
        <w:rPr>
          <w:rFonts w:ascii="Times New Roman" w:hAnsi="Times New Roman" w:cs="Times New Roman"/>
          <w:sz w:val="28"/>
          <w:szCs w:val="28"/>
        </w:rPr>
        <w:t>ЗАЯВЛЕНИЕ</w:t>
      </w:r>
    </w:p>
    <w:p w:rsidR="004F52C2" w:rsidRPr="009837C7" w:rsidRDefault="004F52C2" w:rsidP="009837C7">
      <w:pPr>
        <w:pStyle w:val="ConsPlusNormal"/>
        <w:jc w:val="both"/>
        <w:rPr>
          <w:rFonts w:ascii="Times New Roman" w:hAnsi="Times New Roman" w:cs="Times New Roman"/>
          <w:sz w:val="28"/>
          <w:szCs w:val="28"/>
        </w:rPr>
      </w:pPr>
    </w:p>
    <w:p w:rsidR="0060558E" w:rsidRPr="009837C7" w:rsidRDefault="004F52C2" w:rsidP="009837C7">
      <w:pPr>
        <w:pStyle w:val="ConsPlusNormal"/>
        <w:jc w:val="both"/>
        <w:rPr>
          <w:rFonts w:ascii="Times New Roman" w:hAnsi="Times New Roman" w:cs="Times New Roman"/>
          <w:sz w:val="28"/>
          <w:szCs w:val="28"/>
        </w:rPr>
      </w:pPr>
      <w:r w:rsidRPr="009837C7">
        <w:rPr>
          <w:rFonts w:ascii="Times New Roman" w:hAnsi="Times New Roman" w:cs="Times New Roman"/>
          <w:sz w:val="28"/>
          <w:szCs w:val="28"/>
        </w:rPr>
        <w:t xml:space="preserve">В соответствии с </w:t>
      </w:r>
      <w:hyperlink r:id="rId34">
        <w:r w:rsidRPr="009837C7">
          <w:rPr>
            <w:rFonts w:ascii="Times New Roman" w:hAnsi="Times New Roman" w:cs="Times New Roman"/>
            <w:color w:val="0000FF"/>
            <w:sz w:val="28"/>
            <w:szCs w:val="28"/>
          </w:rPr>
          <w:t>Законом</w:t>
        </w:r>
      </w:hyperlink>
      <w:r w:rsidRPr="009837C7">
        <w:rPr>
          <w:rFonts w:ascii="Times New Roman" w:hAnsi="Times New Roman" w:cs="Times New Roman"/>
          <w:sz w:val="28"/>
          <w:szCs w:val="28"/>
        </w:rPr>
        <w:t xml:space="preserve"> Ханты-Мансийского автономно</w:t>
      </w:r>
      <w:r w:rsidR="00641A91" w:rsidRPr="009837C7">
        <w:rPr>
          <w:rFonts w:ascii="Times New Roman" w:hAnsi="Times New Roman" w:cs="Times New Roman"/>
          <w:sz w:val="28"/>
          <w:szCs w:val="28"/>
        </w:rPr>
        <w:t>го округа - Югры от 20.07.2007 №</w:t>
      </w:r>
      <w:r w:rsidRPr="009837C7">
        <w:rPr>
          <w:rFonts w:ascii="Times New Roman" w:hAnsi="Times New Roman" w:cs="Times New Roman"/>
          <w:sz w:val="28"/>
          <w:szCs w:val="28"/>
        </w:rPr>
        <w:t xml:space="preserve"> 113-оз "Об отдельных вопросах муниципальной службы в Ханты-Мансийском автономном округе - Югре" прошу установить мне </w:t>
      </w:r>
      <w:proofErr w:type="gramStart"/>
      <w:r w:rsidRPr="009837C7">
        <w:rPr>
          <w:rFonts w:ascii="Times New Roman" w:hAnsi="Times New Roman" w:cs="Times New Roman"/>
          <w:sz w:val="28"/>
          <w:szCs w:val="28"/>
        </w:rPr>
        <w:t>с</w:t>
      </w:r>
      <w:proofErr w:type="gramEnd"/>
      <w:r w:rsidRPr="009837C7">
        <w:rPr>
          <w:rFonts w:ascii="Times New Roman" w:hAnsi="Times New Roman" w:cs="Times New Roman"/>
          <w:sz w:val="28"/>
          <w:szCs w:val="28"/>
        </w:rPr>
        <w:t xml:space="preserve"> ____________</w:t>
      </w:r>
      <w:r w:rsidR="0060558E" w:rsidRPr="009837C7">
        <w:rPr>
          <w:rFonts w:ascii="Times New Roman" w:hAnsi="Times New Roman" w:cs="Times New Roman"/>
          <w:sz w:val="28"/>
          <w:szCs w:val="28"/>
        </w:rPr>
        <w:t xml:space="preserve">(дата)                                                          </w:t>
      </w:r>
    </w:p>
    <w:p w:rsidR="0060558E" w:rsidRPr="009837C7" w:rsidRDefault="0060558E" w:rsidP="009837C7">
      <w:pPr>
        <w:pStyle w:val="ConsPlusNormal"/>
        <w:ind w:firstLine="540"/>
        <w:jc w:val="both"/>
        <w:rPr>
          <w:rFonts w:ascii="Times New Roman" w:hAnsi="Times New Roman" w:cs="Times New Roman"/>
          <w:sz w:val="28"/>
          <w:szCs w:val="28"/>
        </w:rPr>
      </w:pPr>
    </w:p>
    <w:p w:rsidR="004F52C2" w:rsidRPr="009837C7" w:rsidRDefault="004F52C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пенсию за выслугу лет как лицу, замещавшему муниципальную должность (должность муниципальной службы) в органах мест</w:t>
      </w:r>
      <w:r w:rsidR="0060558E" w:rsidRPr="009837C7">
        <w:rPr>
          <w:rFonts w:ascii="Times New Roman" w:hAnsi="Times New Roman" w:cs="Times New Roman"/>
          <w:sz w:val="28"/>
          <w:szCs w:val="28"/>
        </w:rPr>
        <w:t>ного самоуправления города Пыть-Я</w:t>
      </w:r>
      <w:r w:rsidRPr="009837C7">
        <w:rPr>
          <w:rFonts w:ascii="Times New Roman" w:hAnsi="Times New Roman" w:cs="Times New Roman"/>
          <w:sz w:val="28"/>
          <w:szCs w:val="28"/>
        </w:rPr>
        <w:t>ха:______________________________________</w:t>
      </w:r>
      <w:r w:rsidR="006D352D" w:rsidRPr="009837C7">
        <w:rPr>
          <w:rFonts w:ascii="Times New Roman" w:hAnsi="Times New Roman" w:cs="Times New Roman"/>
          <w:sz w:val="28"/>
          <w:szCs w:val="28"/>
        </w:rPr>
        <w:t>______________</w:t>
      </w:r>
    </w:p>
    <w:p w:rsidR="004F52C2" w:rsidRPr="009837C7" w:rsidRDefault="004F52C2" w:rsidP="009837C7">
      <w:pPr>
        <w:pStyle w:val="ConsPlusNormal"/>
        <w:ind w:firstLine="0"/>
        <w:jc w:val="both"/>
        <w:rPr>
          <w:rFonts w:ascii="Times New Roman" w:hAnsi="Times New Roman" w:cs="Times New Roman"/>
          <w:sz w:val="28"/>
          <w:szCs w:val="28"/>
        </w:rPr>
      </w:pPr>
      <w:r w:rsidRPr="009837C7">
        <w:rPr>
          <w:rFonts w:ascii="Times New Roman" w:hAnsi="Times New Roman" w:cs="Times New Roman"/>
          <w:sz w:val="28"/>
          <w:szCs w:val="28"/>
        </w:rPr>
        <w:tab/>
      </w:r>
      <w:r w:rsidRPr="009837C7">
        <w:rPr>
          <w:rFonts w:ascii="Times New Roman" w:hAnsi="Times New Roman" w:cs="Times New Roman"/>
          <w:sz w:val="28"/>
          <w:szCs w:val="28"/>
        </w:rPr>
        <w:tab/>
      </w:r>
      <w:r w:rsidRPr="009837C7">
        <w:rPr>
          <w:rFonts w:ascii="Times New Roman" w:hAnsi="Times New Roman" w:cs="Times New Roman"/>
          <w:sz w:val="28"/>
          <w:szCs w:val="28"/>
        </w:rPr>
        <w:tab/>
      </w:r>
      <w:r w:rsidR="006D352D" w:rsidRPr="009837C7">
        <w:rPr>
          <w:rFonts w:ascii="Times New Roman" w:hAnsi="Times New Roman" w:cs="Times New Roman"/>
          <w:sz w:val="28"/>
          <w:szCs w:val="28"/>
        </w:rPr>
        <w:t xml:space="preserve">                                  </w:t>
      </w:r>
      <w:r w:rsidR="0060558E" w:rsidRPr="009837C7">
        <w:rPr>
          <w:rFonts w:ascii="Times New Roman" w:hAnsi="Times New Roman" w:cs="Times New Roman"/>
          <w:sz w:val="28"/>
          <w:szCs w:val="28"/>
        </w:rPr>
        <w:t>(</w:t>
      </w:r>
      <w:r w:rsidRPr="009837C7">
        <w:rPr>
          <w:rFonts w:ascii="Times New Roman" w:hAnsi="Times New Roman" w:cs="Times New Roman"/>
          <w:sz w:val="28"/>
          <w:szCs w:val="28"/>
        </w:rPr>
        <w:t>наименование должности</w:t>
      </w:r>
      <w:r w:rsidR="0060558E" w:rsidRPr="009837C7">
        <w:rPr>
          <w:rFonts w:ascii="Times New Roman" w:hAnsi="Times New Roman" w:cs="Times New Roman"/>
          <w:sz w:val="28"/>
          <w:szCs w:val="28"/>
        </w:rPr>
        <w:t>)</w:t>
      </w:r>
    </w:p>
    <w:p w:rsidR="004F52C2" w:rsidRPr="009837C7" w:rsidRDefault="004F52C2" w:rsidP="009837C7">
      <w:pPr>
        <w:pStyle w:val="ConsPlusNormal"/>
        <w:ind w:firstLine="0"/>
        <w:jc w:val="both"/>
        <w:rPr>
          <w:rFonts w:ascii="Times New Roman" w:hAnsi="Times New Roman" w:cs="Times New Roman"/>
          <w:sz w:val="28"/>
          <w:szCs w:val="28"/>
        </w:rPr>
      </w:pPr>
      <w:r w:rsidRPr="009837C7">
        <w:rPr>
          <w:rFonts w:ascii="Times New Roman" w:hAnsi="Times New Roman" w:cs="Times New Roman"/>
          <w:sz w:val="28"/>
          <w:szCs w:val="28"/>
        </w:rPr>
        <w:t>С условиями установления пенсии за выслугу лет, прекращения или приостановления ее выплаты, перерасчета размера пенсии ознакомлен (а).</w:t>
      </w:r>
      <w:r w:rsidR="0060558E" w:rsidRPr="009837C7">
        <w:rPr>
          <w:rFonts w:ascii="Times New Roman" w:hAnsi="Times New Roman" w:cs="Times New Roman"/>
          <w:sz w:val="28"/>
          <w:szCs w:val="28"/>
        </w:rPr>
        <w:t>______________________</w:t>
      </w:r>
      <w:r w:rsidRPr="009837C7">
        <w:rPr>
          <w:rFonts w:ascii="Times New Roman" w:hAnsi="Times New Roman" w:cs="Times New Roman"/>
          <w:sz w:val="28"/>
          <w:szCs w:val="28"/>
        </w:rPr>
        <w:t xml:space="preserve"> </w:t>
      </w:r>
    </w:p>
    <w:p w:rsidR="004F52C2" w:rsidRPr="009837C7" w:rsidRDefault="004F52C2" w:rsidP="009837C7">
      <w:pPr>
        <w:pStyle w:val="ConsPlusNormal"/>
        <w:ind w:firstLine="540"/>
        <w:jc w:val="both"/>
        <w:rPr>
          <w:rFonts w:ascii="Times New Roman" w:hAnsi="Times New Roman" w:cs="Times New Roman"/>
          <w:sz w:val="28"/>
          <w:szCs w:val="28"/>
        </w:rPr>
      </w:pPr>
      <w:proofErr w:type="gramStart"/>
      <w:r w:rsidRPr="009837C7">
        <w:rPr>
          <w:rFonts w:ascii="Times New Roman" w:hAnsi="Times New Roman" w:cs="Times New Roman"/>
          <w:sz w:val="28"/>
          <w:szCs w:val="28"/>
        </w:rPr>
        <w:t xml:space="preserve">Обо всех случаях, влекущих прекращение или приостановление выплаты пенсии по старости (инвалидности), а также при замещении государственной должности РФ, государственной должности субъекта РФ, выборной муниципальной должности, должности федеральной гражданской службы, государственной гражданской службы субъекта РФ, должности муниципальной службы или при назначении мне пожизненного содержания, при установлении </w:t>
      </w:r>
      <w:r w:rsidRPr="009837C7">
        <w:rPr>
          <w:rFonts w:ascii="Times New Roman" w:hAnsi="Times New Roman" w:cs="Times New Roman"/>
          <w:sz w:val="28"/>
          <w:szCs w:val="28"/>
        </w:rPr>
        <w:lastRenderedPageBreak/>
        <w:t>ежемесячной доплаты к пенсии, а также в случае возникновения трудовых отношений обязуюсь в семидневный</w:t>
      </w:r>
      <w:proofErr w:type="gramEnd"/>
      <w:r w:rsidRPr="009837C7">
        <w:rPr>
          <w:rFonts w:ascii="Times New Roman" w:hAnsi="Times New Roman" w:cs="Times New Roman"/>
          <w:sz w:val="28"/>
          <w:szCs w:val="28"/>
        </w:rPr>
        <w:t xml:space="preserve"> срок сообщить об этом в отдел по труду и социальным вопросам администрации города Пыть-Яха.   </w:t>
      </w:r>
    </w:p>
    <w:p w:rsidR="004F52C2" w:rsidRPr="009837C7" w:rsidRDefault="004F52C2"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 xml:space="preserve">    Прошу пенсию за выслугу лет перечислять: ______________________________</w:t>
      </w:r>
      <w:r w:rsidR="006D352D" w:rsidRPr="009837C7">
        <w:rPr>
          <w:rFonts w:ascii="Times New Roman" w:hAnsi="Times New Roman" w:cs="Times New Roman"/>
          <w:sz w:val="28"/>
          <w:szCs w:val="28"/>
        </w:rPr>
        <w:t>_______</w:t>
      </w:r>
      <w:r w:rsidRPr="009837C7">
        <w:rPr>
          <w:rFonts w:ascii="Times New Roman" w:hAnsi="Times New Roman" w:cs="Times New Roman"/>
          <w:sz w:val="28"/>
          <w:szCs w:val="28"/>
        </w:rPr>
        <w:t>___________</w:t>
      </w:r>
      <w:r w:rsidR="006D352D" w:rsidRPr="009837C7">
        <w:rPr>
          <w:rFonts w:ascii="Times New Roman" w:hAnsi="Times New Roman" w:cs="Times New Roman"/>
          <w:sz w:val="28"/>
          <w:szCs w:val="28"/>
        </w:rPr>
        <w:t>____________________</w:t>
      </w:r>
    </w:p>
    <w:p w:rsidR="004F52C2" w:rsidRPr="009837C7" w:rsidRDefault="004F52C2" w:rsidP="009837C7">
      <w:pPr>
        <w:autoSpaceDE w:val="0"/>
        <w:autoSpaceDN w:val="0"/>
        <w:adjustRightInd w:val="0"/>
        <w:spacing w:after="0" w:line="240" w:lineRule="auto"/>
        <w:jc w:val="center"/>
        <w:rPr>
          <w:rFonts w:ascii="Times New Roman" w:hAnsi="Times New Roman" w:cs="Times New Roman"/>
          <w:sz w:val="28"/>
          <w:szCs w:val="28"/>
        </w:rPr>
      </w:pPr>
      <w:r w:rsidRPr="009837C7">
        <w:rPr>
          <w:rFonts w:ascii="Times New Roman" w:hAnsi="Times New Roman" w:cs="Times New Roman"/>
          <w:sz w:val="28"/>
          <w:szCs w:val="28"/>
        </w:rPr>
        <w:t>(наименование кредитного учреждения)</w:t>
      </w:r>
    </w:p>
    <w:p w:rsidR="004F52C2" w:rsidRPr="009837C7" w:rsidRDefault="004F52C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К заявлению прилагаю:</w:t>
      </w:r>
    </w:p>
    <w:p w:rsidR="001A56DB" w:rsidRPr="009837C7" w:rsidRDefault="004F52C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1. Представление органа местного самоуправления (по последнему месту работы).</w:t>
      </w:r>
    </w:p>
    <w:p w:rsidR="004F52C2" w:rsidRPr="009837C7" w:rsidRDefault="004F52C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2. Справку Социального фонда</w:t>
      </w:r>
      <w:r w:rsidR="0060558E" w:rsidRPr="009837C7">
        <w:rPr>
          <w:rFonts w:ascii="Times New Roman" w:hAnsi="Times New Roman" w:cs="Times New Roman"/>
          <w:sz w:val="28"/>
          <w:szCs w:val="28"/>
        </w:rPr>
        <w:t xml:space="preserve"> России</w:t>
      </w:r>
      <w:r w:rsidRPr="009837C7">
        <w:rPr>
          <w:rFonts w:ascii="Times New Roman" w:hAnsi="Times New Roman" w:cs="Times New Roman"/>
          <w:sz w:val="28"/>
          <w:szCs w:val="28"/>
        </w:rPr>
        <w:t xml:space="preserve"> о размере и составных частях страховой пенсии по старости (инвалидности), получаемой на дату обращения за назначением пенсии за выслугу лет.</w:t>
      </w:r>
    </w:p>
    <w:p w:rsidR="004F52C2" w:rsidRPr="009837C7" w:rsidRDefault="004F52C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3. Справку Ханты-Мансийского негосударственного пенсионного фонда по месту жительства о неполучении дополнительной пенсии.</w:t>
      </w:r>
    </w:p>
    <w:p w:rsidR="004F52C2" w:rsidRPr="009837C7" w:rsidRDefault="004F52C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4. Данные реквизитов кредитного учреждения, в котором открыт лицевой счет получателя пенсии за выслугу лет.</w:t>
      </w:r>
    </w:p>
    <w:p w:rsidR="004F52C2" w:rsidRPr="009837C7" w:rsidRDefault="004F52C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5. Документы о периодах муниципальной службы (заявление лица, замещавшего муниципальную должность или должность муниципальной службы, о включении в стаж иных периодов; ходатайство о включении в стаж муниципальной службы иных периодов, с приложением должностных инструкций по замещаемым должностям).</w:t>
      </w:r>
    </w:p>
    <w:p w:rsidR="004F52C2" w:rsidRPr="009837C7" w:rsidRDefault="004F52C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6. Согласие на обработку персональных данных.</w:t>
      </w:r>
    </w:p>
    <w:p w:rsidR="00092C62" w:rsidRPr="009837C7" w:rsidRDefault="00092C62" w:rsidP="009837C7">
      <w:pPr>
        <w:pStyle w:val="ConsPlusNormal"/>
        <w:ind w:firstLine="540"/>
        <w:jc w:val="both"/>
        <w:rPr>
          <w:rFonts w:ascii="Times New Roman" w:hAnsi="Times New Roman" w:cs="Times New Roman"/>
          <w:sz w:val="28"/>
          <w:szCs w:val="28"/>
        </w:rPr>
      </w:pPr>
      <w:r w:rsidRPr="009837C7">
        <w:rPr>
          <w:rFonts w:ascii="Times New Roman" w:hAnsi="Times New Roman" w:cs="Times New Roman"/>
          <w:sz w:val="28"/>
          <w:szCs w:val="28"/>
        </w:rPr>
        <w:t xml:space="preserve">7. </w:t>
      </w:r>
      <w:proofErr w:type="gramStart"/>
      <w:r w:rsidRPr="009837C7">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или копию страхового свидетельства государственного пенсионного страхования. </w:t>
      </w:r>
      <w:proofErr w:type="gramEnd"/>
    </w:p>
    <w:p w:rsidR="004F52C2" w:rsidRPr="009837C7" w:rsidRDefault="004F52C2" w:rsidP="009837C7">
      <w:pPr>
        <w:pStyle w:val="ConsPlusNormal"/>
        <w:jc w:val="both"/>
        <w:rPr>
          <w:rFonts w:ascii="Times New Roman" w:hAnsi="Times New Roman" w:cs="Times New Roman"/>
          <w:sz w:val="28"/>
          <w:szCs w:val="28"/>
        </w:rPr>
      </w:pPr>
    </w:p>
    <w:p w:rsidR="004F52C2" w:rsidRPr="009837C7" w:rsidRDefault="004F52C2" w:rsidP="009837C7">
      <w:pPr>
        <w:pStyle w:val="ConsPlusNonformat"/>
        <w:jc w:val="both"/>
        <w:rPr>
          <w:rFonts w:ascii="Times New Roman" w:hAnsi="Times New Roman" w:cs="Times New Roman"/>
          <w:sz w:val="28"/>
          <w:szCs w:val="28"/>
        </w:rPr>
      </w:pPr>
      <w:r w:rsidRPr="009837C7">
        <w:rPr>
          <w:rFonts w:ascii="Times New Roman" w:hAnsi="Times New Roman" w:cs="Times New Roman"/>
          <w:sz w:val="28"/>
          <w:szCs w:val="28"/>
        </w:rPr>
        <w:t xml:space="preserve">    "____"______________</w:t>
      </w:r>
      <w:proofErr w:type="gramStart"/>
      <w:r w:rsidRPr="009837C7">
        <w:rPr>
          <w:rFonts w:ascii="Times New Roman" w:hAnsi="Times New Roman" w:cs="Times New Roman"/>
          <w:sz w:val="28"/>
          <w:szCs w:val="28"/>
        </w:rPr>
        <w:t>г</w:t>
      </w:r>
      <w:proofErr w:type="gramEnd"/>
      <w:r w:rsidRPr="009837C7">
        <w:rPr>
          <w:rFonts w:ascii="Times New Roman" w:hAnsi="Times New Roman" w:cs="Times New Roman"/>
          <w:sz w:val="28"/>
          <w:szCs w:val="28"/>
        </w:rPr>
        <w:t xml:space="preserve">.                 </w:t>
      </w:r>
      <w:r w:rsidR="006B225C" w:rsidRPr="009837C7">
        <w:rPr>
          <w:rFonts w:ascii="Times New Roman" w:hAnsi="Times New Roman" w:cs="Times New Roman"/>
          <w:sz w:val="28"/>
          <w:szCs w:val="28"/>
        </w:rPr>
        <w:t xml:space="preserve">   _____________________________</w:t>
      </w:r>
    </w:p>
    <w:p w:rsidR="004F52C2" w:rsidRPr="009837C7" w:rsidRDefault="004F52C2" w:rsidP="009837C7">
      <w:pPr>
        <w:pStyle w:val="ConsPlusNonformat"/>
        <w:jc w:val="both"/>
        <w:rPr>
          <w:rFonts w:ascii="Times New Roman" w:hAnsi="Times New Roman" w:cs="Times New Roman"/>
          <w:sz w:val="28"/>
          <w:szCs w:val="28"/>
        </w:rPr>
      </w:pPr>
      <w:r w:rsidRPr="009837C7">
        <w:rPr>
          <w:rFonts w:ascii="Times New Roman" w:hAnsi="Times New Roman" w:cs="Times New Roman"/>
          <w:sz w:val="28"/>
          <w:szCs w:val="28"/>
        </w:rPr>
        <w:t xml:space="preserve">                                             </w:t>
      </w:r>
      <w:r w:rsidR="006D352D" w:rsidRPr="009837C7">
        <w:rPr>
          <w:rFonts w:ascii="Times New Roman" w:hAnsi="Times New Roman" w:cs="Times New Roman"/>
          <w:sz w:val="28"/>
          <w:szCs w:val="28"/>
        </w:rPr>
        <w:t xml:space="preserve">        </w:t>
      </w:r>
      <w:r w:rsidR="006B225C" w:rsidRPr="009837C7">
        <w:rPr>
          <w:rFonts w:ascii="Times New Roman" w:hAnsi="Times New Roman" w:cs="Times New Roman"/>
          <w:sz w:val="28"/>
          <w:szCs w:val="28"/>
        </w:rPr>
        <w:t xml:space="preserve">                           </w:t>
      </w:r>
      <w:r w:rsidRPr="009837C7">
        <w:rPr>
          <w:rFonts w:ascii="Times New Roman" w:hAnsi="Times New Roman" w:cs="Times New Roman"/>
          <w:sz w:val="28"/>
          <w:szCs w:val="28"/>
        </w:rPr>
        <w:t xml:space="preserve">  (подпись заявителя)</w:t>
      </w:r>
    </w:p>
    <w:p w:rsidR="004F52C2" w:rsidRPr="009837C7" w:rsidRDefault="004F52C2" w:rsidP="009837C7">
      <w:pPr>
        <w:pStyle w:val="ConsPlusNonformat"/>
        <w:jc w:val="both"/>
        <w:rPr>
          <w:rFonts w:ascii="Times New Roman" w:hAnsi="Times New Roman" w:cs="Times New Roman"/>
          <w:sz w:val="28"/>
          <w:szCs w:val="28"/>
        </w:rPr>
      </w:pPr>
    </w:p>
    <w:p w:rsidR="004F52C2" w:rsidRPr="009837C7" w:rsidRDefault="004F52C2" w:rsidP="009837C7">
      <w:pPr>
        <w:pStyle w:val="ConsPlusNonformat"/>
        <w:jc w:val="both"/>
        <w:rPr>
          <w:rFonts w:ascii="Times New Roman" w:hAnsi="Times New Roman" w:cs="Times New Roman"/>
          <w:sz w:val="28"/>
          <w:szCs w:val="28"/>
        </w:rPr>
      </w:pPr>
      <w:r w:rsidRPr="009837C7">
        <w:rPr>
          <w:rFonts w:ascii="Times New Roman" w:hAnsi="Times New Roman" w:cs="Times New Roman"/>
          <w:sz w:val="28"/>
          <w:szCs w:val="28"/>
        </w:rPr>
        <w:t xml:space="preserve">    Документы приняты "____" _________________________________ </w:t>
      </w:r>
      <w:proofErr w:type="gramStart"/>
      <w:r w:rsidRPr="009837C7">
        <w:rPr>
          <w:rFonts w:ascii="Times New Roman" w:hAnsi="Times New Roman" w:cs="Times New Roman"/>
          <w:sz w:val="28"/>
          <w:szCs w:val="28"/>
        </w:rPr>
        <w:t>г</w:t>
      </w:r>
      <w:proofErr w:type="gramEnd"/>
      <w:r w:rsidRPr="009837C7">
        <w:rPr>
          <w:rFonts w:ascii="Times New Roman" w:hAnsi="Times New Roman" w:cs="Times New Roman"/>
          <w:sz w:val="28"/>
          <w:szCs w:val="28"/>
        </w:rPr>
        <w:t>.</w:t>
      </w:r>
    </w:p>
    <w:p w:rsidR="004F52C2" w:rsidRPr="009837C7" w:rsidRDefault="004F52C2" w:rsidP="009837C7">
      <w:pPr>
        <w:pStyle w:val="ConsPlusNonformat"/>
        <w:jc w:val="both"/>
        <w:rPr>
          <w:rFonts w:ascii="Times New Roman" w:hAnsi="Times New Roman" w:cs="Times New Roman"/>
          <w:sz w:val="28"/>
          <w:szCs w:val="28"/>
        </w:rPr>
      </w:pPr>
      <w:r w:rsidRPr="009837C7">
        <w:rPr>
          <w:rFonts w:ascii="Times New Roman" w:hAnsi="Times New Roman" w:cs="Times New Roman"/>
          <w:sz w:val="28"/>
          <w:szCs w:val="28"/>
        </w:rPr>
        <w:t xml:space="preserve">    (подпись, ФИО и должность лица, регистрирующего заявление)</w:t>
      </w:r>
      <w:r w:rsidR="001A56DB" w:rsidRPr="009837C7">
        <w:rPr>
          <w:rFonts w:ascii="Times New Roman" w:hAnsi="Times New Roman" w:cs="Times New Roman"/>
          <w:sz w:val="28"/>
          <w:szCs w:val="28"/>
        </w:rPr>
        <w:t>».</w:t>
      </w:r>
    </w:p>
    <w:p w:rsidR="001A56DB" w:rsidRPr="009837C7" w:rsidRDefault="001A56DB" w:rsidP="009837C7">
      <w:pPr>
        <w:pStyle w:val="ConsPlusNormal"/>
        <w:ind w:left="709" w:firstLine="0"/>
        <w:jc w:val="both"/>
        <w:rPr>
          <w:rFonts w:ascii="Times New Roman" w:hAnsi="Times New Roman" w:cs="Times New Roman"/>
          <w:sz w:val="28"/>
          <w:szCs w:val="28"/>
        </w:rPr>
      </w:pPr>
    </w:p>
    <w:p w:rsidR="00390DFF" w:rsidRPr="009837C7" w:rsidRDefault="004D1709"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967DD1" w:rsidRPr="009837C7">
        <w:rPr>
          <w:rFonts w:ascii="Times New Roman" w:hAnsi="Times New Roman" w:cs="Times New Roman"/>
          <w:sz w:val="28"/>
          <w:szCs w:val="28"/>
        </w:rPr>
        <w:t>2</w:t>
      </w:r>
      <w:r w:rsidR="00544FCD" w:rsidRPr="009837C7">
        <w:rPr>
          <w:rFonts w:ascii="Times New Roman" w:hAnsi="Times New Roman" w:cs="Times New Roman"/>
          <w:sz w:val="28"/>
          <w:szCs w:val="28"/>
        </w:rPr>
        <w:t>7</w:t>
      </w:r>
      <w:r w:rsidRPr="009837C7">
        <w:rPr>
          <w:rFonts w:ascii="Times New Roman" w:hAnsi="Times New Roman" w:cs="Times New Roman"/>
          <w:sz w:val="28"/>
          <w:szCs w:val="28"/>
        </w:rPr>
        <w:t xml:space="preserve"> </w:t>
      </w:r>
      <w:r w:rsidR="00D146E2" w:rsidRPr="009837C7">
        <w:rPr>
          <w:rFonts w:ascii="Times New Roman" w:hAnsi="Times New Roman" w:cs="Times New Roman"/>
          <w:sz w:val="28"/>
          <w:szCs w:val="28"/>
        </w:rPr>
        <w:t>В Приложении №5 к Порядку</w:t>
      </w:r>
      <w:r w:rsidR="00806613" w:rsidRPr="009837C7">
        <w:rPr>
          <w:rFonts w:ascii="Times New Roman" w:hAnsi="Times New Roman" w:cs="Times New Roman"/>
          <w:sz w:val="28"/>
          <w:szCs w:val="28"/>
        </w:rPr>
        <w:t xml:space="preserve"> </w:t>
      </w:r>
      <w:r w:rsidR="00390DFF" w:rsidRPr="009837C7">
        <w:rPr>
          <w:rFonts w:ascii="Times New Roman" w:hAnsi="Times New Roman" w:cs="Times New Roman"/>
          <w:sz w:val="28"/>
          <w:szCs w:val="28"/>
        </w:rPr>
        <w:t xml:space="preserve">слова «копия трудовой книжки» заменить словами «копия трудовой книжки </w:t>
      </w:r>
      <w:r w:rsidRPr="009837C7">
        <w:rPr>
          <w:rFonts w:ascii="Times New Roman" w:hAnsi="Times New Roman" w:cs="Times New Roman"/>
          <w:sz w:val="28"/>
          <w:szCs w:val="28"/>
        </w:rPr>
        <w:t>и /</w:t>
      </w:r>
      <w:r w:rsidR="00390DFF" w:rsidRPr="009837C7">
        <w:rPr>
          <w:rFonts w:ascii="Times New Roman" w:hAnsi="Times New Roman" w:cs="Times New Roman"/>
          <w:sz w:val="28"/>
          <w:szCs w:val="28"/>
        </w:rPr>
        <w:t xml:space="preserve">или </w:t>
      </w:r>
      <w:r w:rsidRPr="009837C7">
        <w:rPr>
          <w:rFonts w:ascii="Times New Roman" w:hAnsi="Times New Roman" w:cs="Times New Roman"/>
          <w:sz w:val="28"/>
          <w:szCs w:val="28"/>
        </w:rPr>
        <w:t>сведения о трудовой деятельности</w:t>
      </w:r>
      <w:proofErr w:type="gramStart"/>
      <w:r w:rsidRPr="009837C7">
        <w:rPr>
          <w:rFonts w:ascii="Times New Roman" w:hAnsi="Times New Roman" w:cs="Times New Roman"/>
          <w:sz w:val="28"/>
          <w:szCs w:val="28"/>
        </w:rPr>
        <w:t>;</w:t>
      </w:r>
      <w:r w:rsidR="00390DFF" w:rsidRPr="009837C7">
        <w:rPr>
          <w:rFonts w:ascii="Times New Roman" w:hAnsi="Times New Roman" w:cs="Times New Roman"/>
          <w:sz w:val="28"/>
          <w:szCs w:val="28"/>
        </w:rPr>
        <w:t>»</w:t>
      </w:r>
      <w:proofErr w:type="gramEnd"/>
      <w:r w:rsidR="00390DFF" w:rsidRPr="009837C7">
        <w:rPr>
          <w:rFonts w:ascii="Times New Roman" w:hAnsi="Times New Roman" w:cs="Times New Roman"/>
          <w:sz w:val="28"/>
          <w:szCs w:val="28"/>
        </w:rPr>
        <w:t>.</w:t>
      </w:r>
    </w:p>
    <w:p w:rsidR="00544FCD" w:rsidRPr="009837C7" w:rsidRDefault="004D1709"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967DD1" w:rsidRPr="009837C7">
        <w:rPr>
          <w:rFonts w:ascii="Times New Roman" w:hAnsi="Times New Roman" w:cs="Times New Roman"/>
          <w:sz w:val="28"/>
          <w:szCs w:val="28"/>
        </w:rPr>
        <w:t>2</w:t>
      </w:r>
      <w:r w:rsidR="00544FCD" w:rsidRPr="009837C7">
        <w:rPr>
          <w:rFonts w:ascii="Times New Roman" w:hAnsi="Times New Roman" w:cs="Times New Roman"/>
          <w:sz w:val="28"/>
          <w:szCs w:val="28"/>
        </w:rPr>
        <w:t>8</w:t>
      </w:r>
      <w:proofErr w:type="gramStart"/>
      <w:r w:rsidRPr="009837C7">
        <w:rPr>
          <w:rFonts w:ascii="Times New Roman" w:hAnsi="Times New Roman" w:cs="Times New Roman"/>
          <w:sz w:val="28"/>
          <w:szCs w:val="28"/>
        </w:rPr>
        <w:t xml:space="preserve"> </w:t>
      </w:r>
      <w:r w:rsidR="00D146E2" w:rsidRPr="009837C7">
        <w:rPr>
          <w:rFonts w:ascii="Times New Roman" w:hAnsi="Times New Roman" w:cs="Times New Roman"/>
          <w:sz w:val="28"/>
          <w:szCs w:val="28"/>
        </w:rPr>
        <w:t>В</w:t>
      </w:r>
      <w:proofErr w:type="gramEnd"/>
      <w:r w:rsidR="00D146E2" w:rsidRPr="009837C7">
        <w:rPr>
          <w:rFonts w:ascii="Times New Roman" w:hAnsi="Times New Roman" w:cs="Times New Roman"/>
          <w:sz w:val="28"/>
          <w:szCs w:val="28"/>
        </w:rPr>
        <w:t xml:space="preserve"> Приложении </w:t>
      </w:r>
      <w:r w:rsidR="00390DFF" w:rsidRPr="009837C7">
        <w:rPr>
          <w:rFonts w:ascii="Times New Roman" w:hAnsi="Times New Roman" w:cs="Times New Roman"/>
          <w:sz w:val="28"/>
          <w:szCs w:val="28"/>
        </w:rPr>
        <w:t>№6</w:t>
      </w:r>
      <w:r w:rsidR="00D146E2" w:rsidRPr="009837C7">
        <w:rPr>
          <w:rFonts w:ascii="Times New Roman" w:hAnsi="Times New Roman" w:cs="Times New Roman"/>
          <w:sz w:val="28"/>
          <w:szCs w:val="28"/>
        </w:rPr>
        <w:t xml:space="preserve"> к Порядку</w:t>
      </w:r>
      <w:r w:rsidR="00544FCD" w:rsidRPr="009837C7">
        <w:rPr>
          <w:rFonts w:ascii="Times New Roman" w:hAnsi="Times New Roman" w:cs="Times New Roman"/>
          <w:sz w:val="28"/>
          <w:szCs w:val="28"/>
        </w:rPr>
        <w:t>:</w:t>
      </w:r>
    </w:p>
    <w:p w:rsidR="00E31245" w:rsidRPr="009837C7" w:rsidRDefault="00544FCD"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 xml:space="preserve">1.2.28.1. </w:t>
      </w:r>
      <w:proofErr w:type="gramStart"/>
      <w:r w:rsidR="00E31245" w:rsidRPr="009837C7">
        <w:rPr>
          <w:rFonts w:ascii="Times New Roman" w:hAnsi="Times New Roman" w:cs="Times New Roman"/>
          <w:sz w:val="28"/>
          <w:szCs w:val="28"/>
        </w:rPr>
        <w:t xml:space="preserve">После слов </w:t>
      </w:r>
      <w:r w:rsidR="00D93562" w:rsidRPr="009837C7">
        <w:rPr>
          <w:rFonts w:ascii="Times New Roman" w:hAnsi="Times New Roman" w:cs="Times New Roman"/>
          <w:sz w:val="28"/>
          <w:szCs w:val="28"/>
        </w:rPr>
        <w:t xml:space="preserve"> </w:t>
      </w:r>
      <w:r w:rsidR="00E31245" w:rsidRPr="009837C7">
        <w:rPr>
          <w:rFonts w:ascii="Times New Roman" w:hAnsi="Times New Roman" w:cs="Times New Roman"/>
          <w:sz w:val="28"/>
          <w:szCs w:val="28"/>
        </w:rPr>
        <w:t>«Законом Ханты-Мансийского автономного округа – Югры от 28.12.2007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дополнить словами «/ Законом Ханты-Мансийского автономного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proofErr w:type="gramEnd"/>
    </w:p>
    <w:p w:rsidR="00390DFF" w:rsidRPr="009837C7" w:rsidRDefault="00E31245" w:rsidP="009837C7">
      <w:pPr>
        <w:pStyle w:val="ConsPlusNormal"/>
        <w:ind w:firstLine="567"/>
        <w:jc w:val="both"/>
        <w:rPr>
          <w:rFonts w:ascii="Times New Roman" w:hAnsi="Times New Roman" w:cs="Times New Roman"/>
          <w:sz w:val="28"/>
          <w:szCs w:val="28"/>
        </w:rPr>
      </w:pPr>
      <w:r w:rsidRPr="009837C7">
        <w:rPr>
          <w:rFonts w:ascii="Times New Roman" w:hAnsi="Times New Roman" w:cs="Times New Roman"/>
          <w:sz w:val="28"/>
          <w:szCs w:val="28"/>
        </w:rPr>
        <w:t>1.2.28.2. С</w:t>
      </w:r>
      <w:r w:rsidR="00390DFF" w:rsidRPr="009837C7">
        <w:rPr>
          <w:rFonts w:ascii="Times New Roman" w:hAnsi="Times New Roman" w:cs="Times New Roman"/>
          <w:sz w:val="28"/>
          <w:szCs w:val="28"/>
        </w:rPr>
        <w:t xml:space="preserve">лова «копия трудовой книжки» заменить словами «копия трудовой книжки </w:t>
      </w:r>
      <w:r w:rsidR="0064572A" w:rsidRPr="009837C7">
        <w:rPr>
          <w:rFonts w:ascii="Times New Roman" w:hAnsi="Times New Roman" w:cs="Times New Roman"/>
          <w:sz w:val="28"/>
          <w:szCs w:val="28"/>
        </w:rPr>
        <w:t>и/</w:t>
      </w:r>
      <w:r w:rsidR="00390DFF" w:rsidRPr="009837C7">
        <w:rPr>
          <w:rFonts w:ascii="Times New Roman" w:hAnsi="Times New Roman" w:cs="Times New Roman"/>
          <w:sz w:val="28"/>
          <w:szCs w:val="28"/>
        </w:rPr>
        <w:t xml:space="preserve">или сведения </w:t>
      </w:r>
      <w:r w:rsidR="0064572A" w:rsidRPr="009837C7">
        <w:rPr>
          <w:rFonts w:ascii="Times New Roman" w:hAnsi="Times New Roman" w:cs="Times New Roman"/>
          <w:sz w:val="28"/>
          <w:szCs w:val="28"/>
        </w:rPr>
        <w:t>о трудовой деятельности</w:t>
      </w:r>
      <w:proofErr w:type="gramStart"/>
      <w:r w:rsidR="00390DFF" w:rsidRPr="009837C7">
        <w:rPr>
          <w:rFonts w:ascii="Times New Roman" w:hAnsi="Times New Roman" w:cs="Times New Roman"/>
          <w:sz w:val="28"/>
          <w:szCs w:val="28"/>
        </w:rPr>
        <w:t>;»</w:t>
      </w:r>
      <w:proofErr w:type="gramEnd"/>
      <w:r w:rsidR="00390DFF" w:rsidRPr="009837C7">
        <w:rPr>
          <w:rFonts w:ascii="Times New Roman" w:hAnsi="Times New Roman" w:cs="Times New Roman"/>
          <w:sz w:val="28"/>
          <w:szCs w:val="28"/>
        </w:rPr>
        <w:t>.</w:t>
      </w:r>
    </w:p>
    <w:p w:rsidR="0089756C" w:rsidRPr="009837C7" w:rsidRDefault="004D1709"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lastRenderedPageBreak/>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E31245" w:rsidRPr="009837C7">
        <w:rPr>
          <w:rFonts w:ascii="Times New Roman" w:hAnsi="Times New Roman" w:cs="Times New Roman"/>
          <w:sz w:val="28"/>
          <w:szCs w:val="28"/>
        </w:rPr>
        <w:t>29</w:t>
      </w:r>
      <w:proofErr w:type="gramStart"/>
      <w:r w:rsidR="00E40622" w:rsidRPr="009837C7">
        <w:rPr>
          <w:rFonts w:ascii="Times New Roman" w:hAnsi="Times New Roman" w:cs="Times New Roman"/>
          <w:sz w:val="28"/>
          <w:szCs w:val="28"/>
        </w:rPr>
        <w:t xml:space="preserve"> </w:t>
      </w:r>
      <w:r w:rsidR="00DA26EC" w:rsidRPr="009837C7">
        <w:rPr>
          <w:rFonts w:ascii="Times New Roman" w:hAnsi="Times New Roman" w:cs="Times New Roman"/>
          <w:sz w:val="28"/>
          <w:szCs w:val="28"/>
        </w:rPr>
        <w:t>В</w:t>
      </w:r>
      <w:proofErr w:type="gramEnd"/>
      <w:r w:rsidR="00DA26EC" w:rsidRPr="009837C7">
        <w:rPr>
          <w:rFonts w:ascii="Times New Roman" w:hAnsi="Times New Roman" w:cs="Times New Roman"/>
          <w:sz w:val="28"/>
          <w:szCs w:val="28"/>
        </w:rPr>
        <w:t xml:space="preserve"> приложении </w:t>
      </w:r>
      <w:r w:rsidR="00E31245" w:rsidRPr="009837C7">
        <w:rPr>
          <w:rFonts w:ascii="Times New Roman" w:hAnsi="Times New Roman" w:cs="Times New Roman"/>
          <w:sz w:val="28"/>
          <w:szCs w:val="28"/>
        </w:rPr>
        <w:t>№</w:t>
      </w:r>
      <w:r w:rsidR="00DA26EC" w:rsidRPr="009837C7">
        <w:rPr>
          <w:rFonts w:ascii="Times New Roman" w:hAnsi="Times New Roman" w:cs="Times New Roman"/>
          <w:sz w:val="28"/>
          <w:szCs w:val="28"/>
        </w:rPr>
        <w:t>8 к Порядку</w:t>
      </w:r>
      <w:r w:rsidR="0089756C" w:rsidRPr="009837C7">
        <w:rPr>
          <w:rFonts w:ascii="Times New Roman" w:hAnsi="Times New Roman" w:cs="Times New Roman"/>
          <w:sz w:val="28"/>
          <w:szCs w:val="28"/>
        </w:rPr>
        <w:t xml:space="preserve">: </w:t>
      </w:r>
    </w:p>
    <w:p w:rsidR="00DA26EC" w:rsidRPr="009837C7" w:rsidRDefault="0089756C"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E31245" w:rsidRPr="009837C7">
        <w:rPr>
          <w:rFonts w:ascii="Times New Roman" w:hAnsi="Times New Roman" w:cs="Times New Roman"/>
          <w:sz w:val="28"/>
          <w:szCs w:val="28"/>
        </w:rPr>
        <w:t>29</w:t>
      </w:r>
      <w:r w:rsidRPr="009837C7">
        <w:rPr>
          <w:rFonts w:ascii="Times New Roman" w:hAnsi="Times New Roman" w:cs="Times New Roman"/>
          <w:sz w:val="28"/>
          <w:szCs w:val="28"/>
        </w:rPr>
        <w:t>.1</w:t>
      </w:r>
      <w:r w:rsidR="00A56FE4" w:rsidRPr="009837C7">
        <w:rPr>
          <w:rFonts w:ascii="Times New Roman" w:hAnsi="Times New Roman" w:cs="Times New Roman"/>
          <w:sz w:val="28"/>
          <w:szCs w:val="28"/>
        </w:rPr>
        <w:t xml:space="preserve"> </w:t>
      </w:r>
      <w:r w:rsidRPr="009837C7">
        <w:rPr>
          <w:rFonts w:ascii="Times New Roman" w:hAnsi="Times New Roman" w:cs="Times New Roman"/>
          <w:sz w:val="28"/>
          <w:szCs w:val="28"/>
        </w:rPr>
        <w:t>Н</w:t>
      </w:r>
      <w:r w:rsidR="00DA26EC" w:rsidRPr="009837C7">
        <w:rPr>
          <w:rFonts w:ascii="Times New Roman" w:hAnsi="Times New Roman" w:cs="Times New Roman"/>
          <w:sz w:val="28"/>
          <w:szCs w:val="28"/>
        </w:rPr>
        <w:t>аименование изложить в следующей редакции:</w:t>
      </w:r>
    </w:p>
    <w:p w:rsidR="00E40622" w:rsidRPr="009837C7" w:rsidRDefault="00DA26EC" w:rsidP="009837C7">
      <w:pPr>
        <w:spacing w:after="0" w:line="240" w:lineRule="auto"/>
        <w:jc w:val="center"/>
        <w:rPr>
          <w:rFonts w:ascii="Times New Roman" w:hAnsi="Times New Roman" w:cs="Times New Roman"/>
          <w:sz w:val="28"/>
          <w:szCs w:val="28"/>
        </w:rPr>
      </w:pPr>
      <w:r w:rsidRPr="009837C7">
        <w:rPr>
          <w:rFonts w:ascii="Times New Roman" w:hAnsi="Times New Roman" w:cs="Times New Roman"/>
          <w:sz w:val="28"/>
          <w:szCs w:val="28"/>
        </w:rPr>
        <w:t>«Поручение №__ на выплату пенсии за выслугу лет / приостановление выплаты пенсии за выслугу лет / прекращение выплаты пенсии за выслугу лет»</w:t>
      </w:r>
      <w:r w:rsidR="00CD42BD" w:rsidRPr="009837C7">
        <w:rPr>
          <w:rFonts w:ascii="Times New Roman" w:hAnsi="Times New Roman" w:cs="Times New Roman"/>
          <w:sz w:val="28"/>
          <w:szCs w:val="28"/>
        </w:rPr>
        <w:t>.</w:t>
      </w:r>
    </w:p>
    <w:p w:rsidR="00DA26EC" w:rsidRPr="009837C7" w:rsidRDefault="0089756C" w:rsidP="009837C7">
      <w:pPr>
        <w:spacing w:after="0" w:line="240" w:lineRule="auto"/>
        <w:ind w:firstLine="567"/>
        <w:jc w:val="both"/>
        <w:rPr>
          <w:rFonts w:ascii="Times New Roman" w:hAnsi="Times New Roman" w:cs="Times New Roman"/>
          <w:sz w:val="28"/>
          <w:szCs w:val="28"/>
        </w:rPr>
      </w:pPr>
      <w:r w:rsidRPr="009837C7">
        <w:rPr>
          <w:rFonts w:ascii="Times New Roman" w:hAnsi="Times New Roman" w:cs="Times New Roman"/>
          <w:sz w:val="28"/>
          <w:szCs w:val="28"/>
        </w:rPr>
        <w:t>1.</w:t>
      </w:r>
      <w:r w:rsidR="00DD6251" w:rsidRPr="009837C7">
        <w:rPr>
          <w:rFonts w:ascii="Times New Roman" w:hAnsi="Times New Roman" w:cs="Times New Roman"/>
          <w:sz w:val="28"/>
          <w:szCs w:val="28"/>
        </w:rPr>
        <w:t>2</w:t>
      </w:r>
      <w:r w:rsidR="001A2E33" w:rsidRPr="009837C7">
        <w:rPr>
          <w:rFonts w:ascii="Times New Roman" w:hAnsi="Times New Roman" w:cs="Times New Roman"/>
          <w:sz w:val="28"/>
          <w:szCs w:val="28"/>
        </w:rPr>
        <w:t>.</w:t>
      </w:r>
      <w:r w:rsidR="00967DD1" w:rsidRPr="009837C7">
        <w:rPr>
          <w:rFonts w:ascii="Times New Roman" w:hAnsi="Times New Roman" w:cs="Times New Roman"/>
          <w:sz w:val="28"/>
          <w:szCs w:val="28"/>
        </w:rPr>
        <w:t>2</w:t>
      </w:r>
      <w:r w:rsidR="00E31245" w:rsidRPr="009837C7">
        <w:rPr>
          <w:rFonts w:ascii="Times New Roman" w:hAnsi="Times New Roman" w:cs="Times New Roman"/>
          <w:sz w:val="28"/>
          <w:szCs w:val="28"/>
        </w:rPr>
        <w:t>9</w:t>
      </w:r>
      <w:r w:rsidRPr="009837C7">
        <w:rPr>
          <w:rFonts w:ascii="Times New Roman" w:hAnsi="Times New Roman" w:cs="Times New Roman"/>
          <w:sz w:val="28"/>
          <w:szCs w:val="28"/>
        </w:rPr>
        <w:t>.2</w:t>
      </w:r>
      <w:proofErr w:type="gramStart"/>
      <w:r w:rsidRPr="009837C7">
        <w:rPr>
          <w:rFonts w:ascii="Times New Roman" w:hAnsi="Times New Roman" w:cs="Times New Roman"/>
          <w:sz w:val="28"/>
          <w:szCs w:val="28"/>
        </w:rPr>
        <w:t xml:space="preserve"> В</w:t>
      </w:r>
      <w:proofErr w:type="gramEnd"/>
      <w:r w:rsidR="00D25C2D" w:rsidRPr="009837C7">
        <w:rPr>
          <w:rFonts w:ascii="Times New Roman" w:hAnsi="Times New Roman" w:cs="Times New Roman"/>
          <w:sz w:val="28"/>
          <w:szCs w:val="28"/>
        </w:rPr>
        <w:t xml:space="preserve"> </w:t>
      </w:r>
      <w:r w:rsidR="00DA26EC" w:rsidRPr="009837C7">
        <w:rPr>
          <w:rFonts w:ascii="Times New Roman" w:hAnsi="Times New Roman" w:cs="Times New Roman"/>
          <w:sz w:val="28"/>
          <w:szCs w:val="28"/>
        </w:rPr>
        <w:t xml:space="preserve">абзаце </w:t>
      </w:r>
      <w:r w:rsidR="00D25C2D" w:rsidRPr="009837C7">
        <w:rPr>
          <w:rFonts w:ascii="Times New Roman" w:hAnsi="Times New Roman" w:cs="Times New Roman"/>
          <w:sz w:val="28"/>
          <w:szCs w:val="28"/>
        </w:rPr>
        <w:t xml:space="preserve">восьмом </w:t>
      </w:r>
      <w:r w:rsidR="00DA26EC" w:rsidRPr="009837C7">
        <w:rPr>
          <w:rFonts w:ascii="Times New Roman" w:hAnsi="Times New Roman" w:cs="Times New Roman"/>
          <w:sz w:val="28"/>
          <w:szCs w:val="28"/>
        </w:rPr>
        <w:t>слово «Приостановить» заменить словом «Прекратить»</w:t>
      </w:r>
      <w:r w:rsidRPr="009837C7">
        <w:rPr>
          <w:rFonts w:ascii="Times New Roman" w:hAnsi="Times New Roman" w:cs="Times New Roman"/>
          <w:sz w:val="28"/>
          <w:szCs w:val="28"/>
        </w:rPr>
        <w:t xml:space="preserve">. </w:t>
      </w:r>
    </w:p>
    <w:p w:rsidR="00741286" w:rsidRPr="009837C7" w:rsidRDefault="00741286" w:rsidP="009837C7">
      <w:pPr>
        <w:spacing w:after="0" w:line="240" w:lineRule="auto"/>
        <w:jc w:val="both"/>
        <w:rPr>
          <w:rFonts w:ascii="Times New Roman" w:hAnsi="Times New Roman" w:cs="Times New Roman"/>
          <w:sz w:val="28"/>
          <w:szCs w:val="28"/>
        </w:rPr>
      </w:pPr>
    </w:p>
    <w:p w:rsidR="001A2E33" w:rsidRPr="009837C7" w:rsidRDefault="00EB588F" w:rsidP="009837C7">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Приложение №3</w:t>
      </w:r>
      <w:r w:rsidR="00487B47" w:rsidRPr="009837C7">
        <w:rPr>
          <w:rFonts w:ascii="Times New Roman" w:hAnsi="Times New Roman" w:cs="Times New Roman"/>
          <w:sz w:val="28"/>
          <w:szCs w:val="28"/>
        </w:rPr>
        <w:t xml:space="preserve"> к решению Думы города Пыть-Яха от 22.03.2016 №388</w:t>
      </w:r>
      <w:r w:rsidRPr="009837C7">
        <w:rPr>
          <w:rFonts w:ascii="Times New Roman" w:hAnsi="Times New Roman" w:cs="Times New Roman"/>
          <w:sz w:val="28"/>
          <w:szCs w:val="28"/>
        </w:rPr>
        <w:t xml:space="preserve"> изложить в следующей редакции: </w:t>
      </w:r>
    </w:p>
    <w:p w:rsidR="00D54E56" w:rsidRPr="009837C7" w:rsidRDefault="00E31245" w:rsidP="009837C7">
      <w:pPr>
        <w:autoSpaceDE w:val="0"/>
        <w:autoSpaceDN w:val="0"/>
        <w:adjustRightInd w:val="0"/>
        <w:spacing w:after="0" w:line="240" w:lineRule="auto"/>
        <w:ind w:firstLine="540"/>
        <w:jc w:val="both"/>
        <w:rPr>
          <w:rFonts w:ascii="Times New Roman" w:hAnsi="Times New Roman" w:cs="Times New Roman"/>
          <w:sz w:val="28"/>
          <w:szCs w:val="28"/>
        </w:rPr>
      </w:pPr>
      <w:r w:rsidRPr="009837C7">
        <w:rPr>
          <w:rFonts w:ascii="Times New Roman" w:hAnsi="Times New Roman" w:cs="Times New Roman"/>
          <w:sz w:val="28"/>
          <w:szCs w:val="28"/>
        </w:rPr>
        <w:t xml:space="preserve"> </w:t>
      </w:r>
      <w:r w:rsidR="00EB588F" w:rsidRPr="009837C7">
        <w:rPr>
          <w:rFonts w:ascii="Times New Roman" w:hAnsi="Times New Roman" w:cs="Times New Roman"/>
          <w:sz w:val="28"/>
          <w:szCs w:val="28"/>
        </w:rPr>
        <w:t xml:space="preserve">«                                                                             </w:t>
      </w:r>
      <w:r w:rsidR="00D54E56" w:rsidRPr="009837C7">
        <w:rPr>
          <w:rFonts w:ascii="Times New Roman" w:hAnsi="Times New Roman" w:cs="Times New Roman"/>
          <w:sz w:val="28"/>
          <w:szCs w:val="28"/>
        </w:rPr>
        <w:t xml:space="preserve">              </w:t>
      </w:r>
      <w:r w:rsidR="00EB588F" w:rsidRPr="009837C7">
        <w:rPr>
          <w:rFonts w:ascii="Times New Roman" w:hAnsi="Times New Roman" w:cs="Times New Roman"/>
          <w:sz w:val="28"/>
          <w:szCs w:val="28"/>
        </w:rPr>
        <w:t xml:space="preserve">       </w:t>
      </w:r>
      <w:r w:rsidR="00D54E56" w:rsidRPr="009837C7">
        <w:rPr>
          <w:rFonts w:ascii="Times New Roman" w:hAnsi="Times New Roman" w:cs="Times New Roman"/>
          <w:sz w:val="28"/>
          <w:szCs w:val="28"/>
        </w:rPr>
        <w:t>Приложение N 3</w:t>
      </w:r>
    </w:p>
    <w:p w:rsidR="00D54E56" w:rsidRPr="009837C7" w:rsidRDefault="00D54E56" w:rsidP="009837C7">
      <w:pPr>
        <w:autoSpaceDE w:val="0"/>
        <w:autoSpaceDN w:val="0"/>
        <w:adjustRightInd w:val="0"/>
        <w:spacing w:after="0" w:line="240" w:lineRule="auto"/>
        <w:jc w:val="right"/>
        <w:rPr>
          <w:rFonts w:ascii="Times New Roman" w:hAnsi="Times New Roman" w:cs="Times New Roman"/>
          <w:sz w:val="28"/>
          <w:szCs w:val="28"/>
        </w:rPr>
      </w:pPr>
      <w:r w:rsidRPr="009837C7">
        <w:rPr>
          <w:rFonts w:ascii="Times New Roman" w:hAnsi="Times New Roman" w:cs="Times New Roman"/>
          <w:sz w:val="28"/>
          <w:szCs w:val="28"/>
        </w:rPr>
        <w:t>к решению Думы города Пыть-Яха</w:t>
      </w:r>
    </w:p>
    <w:p w:rsidR="00D54E56" w:rsidRPr="009837C7" w:rsidRDefault="00D54E56" w:rsidP="009837C7">
      <w:pPr>
        <w:autoSpaceDE w:val="0"/>
        <w:autoSpaceDN w:val="0"/>
        <w:adjustRightInd w:val="0"/>
        <w:spacing w:after="0" w:line="240" w:lineRule="auto"/>
        <w:jc w:val="right"/>
        <w:rPr>
          <w:rFonts w:ascii="Times New Roman" w:hAnsi="Times New Roman" w:cs="Times New Roman"/>
          <w:sz w:val="28"/>
          <w:szCs w:val="28"/>
        </w:rPr>
      </w:pPr>
      <w:r w:rsidRPr="009837C7">
        <w:rPr>
          <w:rFonts w:ascii="Times New Roman" w:hAnsi="Times New Roman" w:cs="Times New Roman"/>
          <w:sz w:val="28"/>
          <w:szCs w:val="28"/>
        </w:rPr>
        <w:t>от 22.03.2016 N 388</w:t>
      </w:r>
    </w:p>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p>
    <w:p w:rsidR="00D54E56" w:rsidRPr="009837C7" w:rsidRDefault="00D54E56" w:rsidP="009837C7">
      <w:pPr>
        <w:autoSpaceDE w:val="0"/>
        <w:autoSpaceDN w:val="0"/>
        <w:adjustRightInd w:val="0"/>
        <w:spacing w:after="0" w:line="240" w:lineRule="auto"/>
        <w:jc w:val="center"/>
        <w:rPr>
          <w:rFonts w:ascii="Times New Roman" w:hAnsi="Times New Roman" w:cs="Times New Roman"/>
          <w:bCs/>
          <w:sz w:val="28"/>
          <w:szCs w:val="28"/>
        </w:rPr>
      </w:pPr>
      <w:r w:rsidRPr="009837C7">
        <w:rPr>
          <w:rFonts w:ascii="Times New Roman" w:hAnsi="Times New Roman" w:cs="Times New Roman"/>
          <w:bCs/>
          <w:sz w:val="28"/>
          <w:szCs w:val="28"/>
        </w:rPr>
        <w:t>Состав</w:t>
      </w:r>
    </w:p>
    <w:p w:rsidR="00D54E56" w:rsidRPr="009837C7" w:rsidRDefault="00D54E56" w:rsidP="009837C7">
      <w:pPr>
        <w:autoSpaceDE w:val="0"/>
        <w:autoSpaceDN w:val="0"/>
        <w:adjustRightInd w:val="0"/>
        <w:spacing w:after="0" w:line="240" w:lineRule="auto"/>
        <w:jc w:val="center"/>
        <w:rPr>
          <w:rFonts w:ascii="Times New Roman" w:hAnsi="Times New Roman" w:cs="Times New Roman"/>
          <w:bCs/>
          <w:sz w:val="28"/>
          <w:szCs w:val="28"/>
        </w:rPr>
      </w:pPr>
      <w:r w:rsidRPr="009837C7">
        <w:rPr>
          <w:rFonts w:ascii="Times New Roman" w:hAnsi="Times New Roman" w:cs="Times New Roman"/>
          <w:bCs/>
          <w:sz w:val="28"/>
          <w:szCs w:val="28"/>
        </w:rPr>
        <w:t>комиссии по назначению пенсии за выслугу лет лицам,</w:t>
      </w:r>
    </w:p>
    <w:p w:rsidR="00D54E56" w:rsidRPr="009837C7" w:rsidRDefault="00D54E56" w:rsidP="009837C7">
      <w:pPr>
        <w:autoSpaceDE w:val="0"/>
        <w:autoSpaceDN w:val="0"/>
        <w:adjustRightInd w:val="0"/>
        <w:spacing w:after="0" w:line="240" w:lineRule="auto"/>
        <w:jc w:val="center"/>
        <w:rPr>
          <w:rFonts w:ascii="Times New Roman" w:hAnsi="Times New Roman" w:cs="Times New Roman"/>
          <w:bCs/>
          <w:sz w:val="28"/>
          <w:szCs w:val="28"/>
        </w:rPr>
      </w:pPr>
      <w:proofErr w:type="gramStart"/>
      <w:r w:rsidRPr="009837C7">
        <w:rPr>
          <w:rFonts w:ascii="Times New Roman" w:hAnsi="Times New Roman" w:cs="Times New Roman"/>
          <w:bCs/>
          <w:sz w:val="28"/>
          <w:szCs w:val="28"/>
        </w:rPr>
        <w:t>замещавшим</w:t>
      </w:r>
      <w:proofErr w:type="gramEnd"/>
      <w:r w:rsidRPr="009837C7">
        <w:rPr>
          <w:rFonts w:ascii="Times New Roman" w:hAnsi="Times New Roman" w:cs="Times New Roman"/>
          <w:bCs/>
          <w:sz w:val="28"/>
          <w:szCs w:val="28"/>
        </w:rPr>
        <w:t xml:space="preserve"> муниципальные должности или должности</w:t>
      </w:r>
    </w:p>
    <w:p w:rsidR="00D54E56" w:rsidRPr="009837C7" w:rsidRDefault="00D54E56" w:rsidP="009837C7">
      <w:pPr>
        <w:autoSpaceDE w:val="0"/>
        <w:autoSpaceDN w:val="0"/>
        <w:adjustRightInd w:val="0"/>
        <w:spacing w:after="0" w:line="240" w:lineRule="auto"/>
        <w:jc w:val="center"/>
        <w:rPr>
          <w:rFonts w:ascii="Times New Roman" w:hAnsi="Times New Roman" w:cs="Times New Roman"/>
          <w:bCs/>
          <w:sz w:val="28"/>
          <w:szCs w:val="28"/>
        </w:rPr>
      </w:pPr>
      <w:r w:rsidRPr="009837C7">
        <w:rPr>
          <w:rFonts w:ascii="Times New Roman" w:hAnsi="Times New Roman" w:cs="Times New Roman"/>
          <w:bCs/>
          <w:sz w:val="28"/>
          <w:szCs w:val="28"/>
        </w:rPr>
        <w:t xml:space="preserve">муниципальной службы в органах местного самоуправления </w:t>
      </w:r>
    </w:p>
    <w:p w:rsidR="00D54E56" w:rsidRPr="009837C7" w:rsidRDefault="00D54E56" w:rsidP="009837C7">
      <w:pPr>
        <w:autoSpaceDE w:val="0"/>
        <w:autoSpaceDN w:val="0"/>
        <w:adjustRightInd w:val="0"/>
        <w:spacing w:after="0" w:line="240" w:lineRule="auto"/>
        <w:jc w:val="center"/>
        <w:rPr>
          <w:rFonts w:ascii="Times New Roman" w:hAnsi="Times New Roman" w:cs="Times New Roman"/>
          <w:bCs/>
          <w:sz w:val="28"/>
          <w:szCs w:val="28"/>
        </w:rPr>
      </w:pPr>
      <w:r w:rsidRPr="009837C7">
        <w:rPr>
          <w:rFonts w:ascii="Times New Roman" w:hAnsi="Times New Roman" w:cs="Times New Roman"/>
          <w:bCs/>
          <w:sz w:val="28"/>
          <w:szCs w:val="28"/>
        </w:rPr>
        <w:t>города Пыть-Яха</w:t>
      </w:r>
    </w:p>
    <w:p w:rsidR="00D54E56" w:rsidRPr="009837C7" w:rsidRDefault="00D54E56" w:rsidP="009837C7">
      <w:pPr>
        <w:autoSpaceDE w:val="0"/>
        <w:autoSpaceDN w:val="0"/>
        <w:adjustRightInd w:val="0"/>
        <w:spacing w:after="0" w:line="240" w:lineRule="auto"/>
        <w:rPr>
          <w:rFonts w:ascii="Times New Roman" w:hAnsi="Times New Roman" w:cs="Times New Roman"/>
        </w:rPr>
      </w:pPr>
    </w:p>
    <w:p w:rsidR="00D54E56" w:rsidRPr="009837C7" w:rsidRDefault="00D54E56" w:rsidP="009837C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48"/>
        <w:gridCol w:w="5623"/>
      </w:tblGrid>
      <w:tr w:rsidR="00D54E56" w:rsidRPr="009837C7">
        <w:tc>
          <w:tcPr>
            <w:tcW w:w="3448" w:type="dxa"/>
          </w:tcPr>
          <w:p w:rsidR="00D54E56" w:rsidRPr="009837C7" w:rsidRDefault="00D54E56"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Председатель комиссии -</w:t>
            </w: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Заместитель главы города Пыть-Яха (направление деятельности - социальные вопросы)</w:t>
            </w:r>
            <w:r w:rsidR="004F6624" w:rsidRPr="009837C7">
              <w:rPr>
                <w:rFonts w:ascii="Times New Roman" w:hAnsi="Times New Roman" w:cs="Times New Roman"/>
                <w:sz w:val="28"/>
                <w:szCs w:val="28"/>
              </w:rPr>
              <w:t>;</w:t>
            </w:r>
          </w:p>
        </w:tc>
      </w:tr>
      <w:tr w:rsidR="00D54E56" w:rsidRPr="009837C7">
        <w:tc>
          <w:tcPr>
            <w:tcW w:w="3448" w:type="dxa"/>
          </w:tcPr>
          <w:p w:rsidR="00D54E56" w:rsidRPr="009837C7" w:rsidRDefault="00D54E56"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Заместитель председателя -</w:t>
            </w: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Заместитель главы города Пыть-Яха - председатель комитета по финансам администрации города Пыть-Яха;</w:t>
            </w:r>
          </w:p>
        </w:tc>
      </w:tr>
      <w:tr w:rsidR="00D54E56" w:rsidRPr="009837C7">
        <w:tc>
          <w:tcPr>
            <w:tcW w:w="3448" w:type="dxa"/>
          </w:tcPr>
          <w:p w:rsidR="00D54E56" w:rsidRPr="009837C7" w:rsidRDefault="00D54E56"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Секретарь комиссии -</w:t>
            </w: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Начальник отдела по труду и социальным вопросам администрации города Пыть-Яха;</w:t>
            </w:r>
          </w:p>
        </w:tc>
      </w:tr>
      <w:tr w:rsidR="00D54E56" w:rsidRPr="009837C7">
        <w:tc>
          <w:tcPr>
            <w:tcW w:w="3448" w:type="dxa"/>
            <w:vMerge w:val="restart"/>
          </w:tcPr>
          <w:p w:rsidR="00D54E56" w:rsidRPr="009837C7" w:rsidRDefault="00D54E56" w:rsidP="009837C7">
            <w:pPr>
              <w:autoSpaceDE w:val="0"/>
              <w:autoSpaceDN w:val="0"/>
              <w:adjustRightInd w:val="0"/>
              <w:spacing w:after="0" w:line="240" w:lineRule="auto"/>
              <w:rPr>
                <w:rFonts w:ascii="Times New Roman" w:hAnsi="Times New Roman" w:cs="Times New Roman"/>
                <w:sz w:val="28"/>
                <w:szCs w:val="28"/>
              </w:rPr>
            </w:pPr>
            <w:r w:rsidRPr="009837C7">
              <w:rPr>
                <w:rFonts w:ascii="Times New Roman" w:hAnsi="Times New Roman" w:cs="Times New Roman"/>
                <w:sz w:val="28"/>
                <w:szCs w:val="28"/>
              </w:rPr>
              <w:t>Члены комиссии:</w:t>
            </w: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Председатель Думы города Пыть-Яха;</w:t>
            </w:r>
          </w:p>
        </w:tc>
      </w:tr>
      <w:tr w:rsidR="00D54E56" w:rsidRPr="009837C7">
        <w:tc>
          <w:tcPr>
            <w:tcW w:w="3448" w:type="dxa"/>
            <w:vMerge/>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Заместитель главы города Пыть-Яха (направление деятельности - вопросы внутренней политики);</w:t>
            </w:r>
          </w:p>
        </w:tc>
      </w:tr>
      <w:tr w:rsidR="00D54E56" w:rsidRPr="009837C7">
        <w:tc>
          <w:tcPr>
            <w:tcW w:w="3448" w:type="dxa"/>
            <w:vMerge/>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Начальник управления по правовым вопросам администрации города Пыть-Яха;</w:t>
            </w:r>
          </w:p>
        </w:tc>
      </w:tr>
      <w:tr w:rsidR="00D54E56" w:rsidRPr="009837C7">
        <w:tc>
          <w:tcPr>
            <w:tcW w:w="3448" w:type="dxa"/>
            <w:vMerge/>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Начальник контрольно-ревизионного отдела администрации города Пыть-Яха;</w:t>
            </w:r>
          </w:p>
        </w:tc>
      </w:tr>
      <w:tr w:rsidR="00D54E56" w:rsidRPr="009837C7">
        <w:tc>
          <w:tcPr>
            <w:tcW w:w="3448" w:type="dxa"/>
            <w:vMerge/>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Председатель Счетно-контрольной палаты города Пыть-Яха;</w:t>
            </w:r>
          </w:p>
        </w:tc>
      </w:tr>
      <w:tr w:rsidR="00D54E56" w:rsidRPr="009837C7">
        <w:tc>
          <w:tcPr>
            <w:tcW w:w="3448" w:type="dxa"/>
            <w:vMerge/>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p>
        </w:tc>
        <w:tc>
          <w:tcPr>
            <w:tcW w:w="5623" w:type="dxa"/>
          </w:tcPr>
          <w:p w:rsidR="00D54E56" w:rsidRPr="009837C7" w:rsidRDefault="00D54E56" w:rsidP="009837C7">
            <w:pPr>
              <w:autoSpaceDE w:val="0"/>
              <w:autoSpaceDN w:val="0"/>
              <w:adjustRightInd w:val="0"/>
              <w:spacing w:after="0" w:line="240" w:lineRule="auto"/>
              <w:jc w:val="both"/>
              <w:rPr>
                <w:rFonts w:ascii="Times New Roman" w:hAnsi="Times New Roman" w:cs="Times New Roman"/>
                <w:sz w:val="28"/>
                <w:szCs w:val="28"/>
              </w:rPr>
            </w:pPr>
            <w:r w:rsidRPr="009837C7">
              <w:rPr>
                <w:rFonts w:ascii="Times New Roman" w:hAnsi="Times New Roman" w:cs="Times New Roman"/>
                <w:sz w:val="28"/>
                <w:szCs w:val="28"/>
              </w:rPr>
              <w:t>Депутат Думы города Пыть-Яха, председатель постоянной депутатской к</w:t>
            </w:r>
            <w:r w:rsidR="004F6624" w:rsidRPr="009837C7">
              <w:rPr>
                <w:rFonts w:ascii="Times New Roman" w:hAnsi="Times New Roman" w:cs="Times New Roman"/>
                <w:sz w:val="28"/>
                <w:szCs w:val="28"/>
              </w:rPr>
              <w:t>омиссии по социальной политике</w:t>
            </w:r>
            <w:proofErr w:type="gramStart"/>
            <w:r w:rsidR="004F6624" w:rsidRPr="009837C7">
              <w:rPr>
                <w:rFonts w:ascii="Times New Roman" w:hAnsi="Times New Roman" w:cs="Times New Roman"/>
                <w:sz w:val="28"/>
                <w:szCs w:val="28"/>
              </w:rPr>
              <w:t>.»</w:t>
            </w:r>
            <w:r w:rsidRPr="009837C7">
              <w:rPr>
                <w:rFonts w:ascii="Times New Roman" w:hAnsi="Times New Roman" w:cs="Times New Roman"/>
                <w:sz w:val="28"/>
                <w:szCs w:val="28"/>
              </w:rPr>
              <w:t>.</w:t>
            </w:r>
            <w:proofErr w:type="gramEnd"/>
          </w:p>
        </w:tc>
      </w:tr>
    </w:tbl>
    <w:p w:rsidR="00D54E56" w:rsidRPr="009837C7" w:rsidRDefault="00D54E56" w:rsidP="009837C7">
      <w:pPr>
        <w:autoSpaceDE w:val="0"/>
        <w:autoSpaceDN w:val="0"/>
        <w:adjustRightInd w:val="0"/>
        <w:spacing w:after="0" w:line="240" w:lineRule="auto"/>
        <w:ind w:firstLine="540"/>
        <w:jc w:val="both"/>
        <w:rPr>
          <w:rFonts w:ascii="Times New Roman" w:hAnsi="Times New Roman" w:cs="Times New Roman"/>
          <w:sz w:val="28"/>
          <w:szCs w:val="28"/>
        </w:rPr>
      </w:pPr>
    </w:p>
    <w:p w:rsidR="00607937" w:rsidRPr="009837C7" w:rsidRDefault="00607937" w:rsidP="009837C7">
      <w:pPr>
        <w:spacing w:after="0" w:line="240" w:lineRule="auto"/>
        <w:ind w:firstLine="567"/>
        <w:jc w:val="both"/>
        <w:rPr>
          <w:rFonts w:ascii="Times New Roman" w:hAnsi="Times New Roman" w:cs="Times New Roman"/>
          <w:sz w:val="28"/>
          <w:szCs w:val="28"/>
        </w:rPr>
      </w:pPr>
    </w:p>
    <w:p w:rsidR="000A4673" w:rsidRPr="009837C7" w:rsidRDefault="00CF3AFE" w:rsidP="009837C7">
      <w:pPr>
        <w:spacing w:after="0" w:line="240" w:lineRule="auto"/>
        <w:ind w:firstLine="709"/>
        <w:jc w:val="both"/>
        <w:rPr>
          <w:rFonts w:ascii="Times New Roman" w:hAnsi="Times New Roman" w:cs="Times New Roman"/>
          <w:sz w:val="28"/>
          <w:szCs w:val="28"/>
        </w:rPr>
      </w:pPr>
      <w:r w:rsidRPr="009837C7">
        <w:rPr>
          <w:rFonts w:ascii="Times New Roman" w:hAnsi="Times New Roman" w:cs="Times New Roman"/>
          <w:sz w:val="28"/>
          <w:szCs w:val="28"/>
        </w:rPr>
        <w:t>2</w:t>
      </w:r>
      <w:r w:rsidR="00D479EA" w:rsidRPr="009837C7">
        <w:rPr>
          <w:rFonts w:ascii="Times New Roman" w:hAnsi="Times New Roman" w:cs="Times New Roman"/>
          <w:sz w:val="28"/>
          <w:szCs w:val="28"/>
        </w:rPr>
        <w:t>.</w:t>
      </w:r>
      <w:r w:rsidR="00D479EA" w:rsidRPr="009837C7">
        <w:rPr>
          <w:rFonts w:ascii="Times New Roman" w:hAnsi="Times New Roman" w:cs="Times New Roman"/>
          <w:sz w:val="28"/>
          <w:szCs w:val="28"/>
        </w:rPr>
        <w:tab/>
      </w:r>
      <w:r w:rsidR="003248C9" w:rsidRPr="009837C7">
        <w:rPr>
          <w:rFonts w:ascii="Times New Roman" w:hAnsi="Times New Roman" w:cs="Times New Roman"/>
          <w:sz w:val="28"/>
          <w:szCs w:val="28"/>
        </w:rPr>
        <w:t>Опубликовать настоящее решение в печатном средстве массовой   информации «Официальный вестник».</w:t>
      </w:r>
    </w:p>
    <w:p w:rsidR="00CD16BF" w:rsidRPr="009837C7" w:rsidRDefault="00CF3AFE" w:rsidP="009837C7">
      <w:pPr>
        <w:spacing w:after="0" w:line="240" w:lineRule="auto"/>
        <w:ind w:firstLine="720"/>
        <w:jc w:val="both"/>
        <w:rPr>
          <w:rFonts w:ascii="Times New Roman" w:hAnsi="Times New Roman" w:cs="Times New Roman"/>
          <w:bCs/>
          <w:sz w:val="28"/>
          <w:szCs w:val="28"/>
        </w:rPr>
      </w:pPr>
      <w:r w:rsidRPr="009837C7">
        <w:rPr>
          <w:rFonts w:ascii="Times New Roman" w:hAnsi="Times New Roman" w:cs="Times New Roman"/>
          <w:bCs/>
          <w:sz w:val="28"/>
          <w:szCs w:val="28"/>
        </w:rPr>
        <w:t>3</w:t>
      </w:r>
      <w:r w:rsidR="00677F5C" w:rsidRPr="009837C7">
        <w:rPr>
          <w:rFonts w:ascii="Times New Roman" w:hAnsi="Times New Roman" w:cs="Times New Roman"/>
          <w:bCs/>
          <w:sz w:val="28"/>
          <w:szCs w:val="28"/>
        </w:rPr>
        <w:t xml:space="preserve">. </w:t>
      </w:r>
      <w:r w:rsidR="00B02BDC" w:rsidRPr="009837C7">
        <w:rPr>
          <w:rFonts w:ascii="Times New Roman" w:hAnsi="Times New Roman" w:cs="Times New Roman"/>
          <w:bCs/>
          <w:sz w:val="28"/>
          <w:szCs w:val="28"/>
        </w:rPr>
        <w:t>Настоящее р</w:t>
      </w:r>
      <w:r w:rsidR="009412EB" w:rsidRPr="009837C7">
        <w:rPr>
          <w:rFonts w:ascii="Times New Roman" w:hAnsi="Times New Roman" w:cs="Times New Roman"/>
          <w:bCs/>
          <w:sz w:val="28"/>
          <w:szCs w:val="28"/>
        </w:rPr>
        <w:t xml:space="preserve">ешение вступает в силу </w:t>
      </w:r>
      <w:r w:rsidR="006D308C" w:rsidRPr="009837C7">
        <w:rPr>
          <w:rFonts w:ascii="Times New Roman" w:hAnsi="Times New Roman" w:cs="Times New Roman"/>
          <w:bCs/>
          <w:sz w:val="28"/>
          <w:szCs w:val="28"/>
        </w:rPr>
        <w:t>после его официального опубликования</w:t>
      </w:r>
      <w:r w:rsidR="003B50B7" w:rsidRPr="009837C7">
        <w:rPr>
          <w:rFonts w:ascii="Times New Roman" w:hAnsi="Times New Roman" w:cs="Times New Roman"/>
          <w:bCs/>
          <w:sz w:val="28"/>
          <w:szCs w:val="28"/>
        </w:rPr>
        <w:t>.</w:t>
      </w:r>
      <w:r w:rsidR="00677F5C" w:rsidRPr="009837C7">
        <w:rPr>
          <w:rFonts w:ascii="Times New Roman" w:hAnsi="Times New Roman" w:cs="Times New Roman"/>
          <w:bCs/>
          <w:sz w:val="28"/>
          <w:szCs w:val="28"/>
        </w:rPr>
        <w:t xml:space="preserve"> </w:t>
      </w:r>
    </w:p>
    <w:p w:rsidR="00677F5C" w:rsidRPr="009837C7" w:rsidRDefault="00677F5C" w:rsidP="009837C7">
      <w:pPr>
        <w:spacing w:after="0" w:line="240" w:lineRule="auto"/>
        <w:ind w:left="1080"/>
        <w:jc w:val="both"/>
        <w:rPr>
          <w:rFonts w:ascii="Times New Roman" w:hAnsi="Times New Roman" w:cs="Times New Roman"/>
          <w:bCs/>
          <w:sz w:val="28"/>
          <w:szCs w:val="28"/>
        </w:rPr>
      </w:pPr>
    </w:p>
    <w:p w:rsidR="00677F5C" w:rsidRPr="009837C7" w:rsidRDefault="00677F5C" w:rsidP="009837C7">
      <w:pPr>
        <w:spacing w:after="0" w:line="240" w:lineRule="auto"/>
        <w:ind w:left="1080"/>
        <w:jc w:val="both"/>
        <w:rPr>
          <w:rFonts w:ascii="Times New Roman" w:hAnsi="Times New Roman" w:cs="Times New Roman"/>
          <w:bCs/>
          <w:sz w:val="28"/>
          <w:szCs w:val="28"/>
        </w:rPr>
      </w:pPr>
    </w:p>
    <w:p w:rsidR="00D519B9" w:rsidRPr="009837C7" w:rsidRDefault="00D519B9" w:rsidP="009837C7">
      <w:pPr>
        <w:spacing w:after="0" w:line="240" w:lineRule="auto"/>
        <w:jc w:val="both"/>
        <w:rPr>
          <w:rFonts w:ascii="Times New Roman" w:hAnsi="Times New Roman" w:cs="Times New Roman"/>
          <w:sz w:val="28"/>
          <w:szCs w:val="28"/>
        </w:rPr>
      </w:pPr>
    </w:p>
    <w:p w:rsidR="003A13A5" w:rsidRPr="009837C7" w:rsidRDefault="00A52445" w:rsidP="009837C7">
      <w:pPr>
        <w:pStyle w:val="5"/>
        <w:tabs>
          <w:tab w:val="left" w:pos="0"/>
        </w:tabs>
        <w:spacing w:after="0" w:line="240" w:lineRule="auto"/>
        <w:ind w:left="3600" w:hanging="3600"/>
        <w:jc w:val="both"/>
        <w:rPr>
          <w:rFonts w:ascii="Times New Roman" w:hAnsi="Times New Roman" w:cs="Times New Roman"/>
          <w:sz w:val="26"/>
          <w:szCs w:val="26"/>
        </w:rPr>
      </w:pPr>
      <w:r w:rsidRPr="009837C7">
        <w:rPr>
          <w:rFonts w:ascii="Times New Roman" w:hAnsi="Times New Roman" w:cs="Times New Roman"/>
          <w:sz w:val="26"/>
          <w:szCs w:val="26"/>
        </w:rPr>
        <w:t>П</w:t>
      </w:r>
      <w:r w:rsidR="00D479EA" w:rsidRPr="009837C7">
        <w:rPr>
          <w:rFonts w:ascii="Times New Roman" w:hAnsi="Times New Roman" w:cs="Times New Roman"/>
          <w:sz w:val="26"/>
          <w:szCs w:val="26"/>
        </w:rPr>
        <w:t>редседатель Думы</w:t>
      </w:r>
      <w:r w:rsidR="009D6987" w:rsidRPr="009837C7">
        <w:rPr>
          <w:rFonts w:ascii="Times New Roman" w:hAnsi="Times New Roman" w:cs="Times New Roman"/>
          <w:sz w:val="26"/>
          <w:szCs w:val="26"/>
        </w:rPr>
        <w:tab/>
      </w:r>
      <w:r w:rsidR="009D6987" w:rsidRPr="009837C7">
        <w:rPr>
          <w:rFonts w:ascii="Times New Roman" w:hAnsi="Times New Roman" w:cs="Times New Roman"/>
          <w:sz w:val="26"/>
          <w:szCs w:val="26"/>
        </w:rPr>
        <w:tab/>
      </w:r>
      <w:r w:rsidR="00D91DB8" w:rsidRPr="009837C7">
        <w:rPr>
          <w:rFonts w:ascii="Times New Roman" w:hAnsi="Times New Roman" w:cs="Times New Roman"/>
          <w:sz w:val="26"/>
          <w:szCs w:val="26"/>
        </w:rPr>
        <w:t xml:space="preserve">   </w:t>
      </w:r>
      <w:r w:rsidR="00D479EA" w:rsidRPr="009837C7">
        <w:rPr>
          <w:rFonts w:ascii="Times New Roman" w:hAnsi="Times New Roman" w:cs="Times New Roman"/>
          <w:sz w:val="26"/>
          <w:szCs w:val="26"/>
        </w:rPr>
        <w:t xml:space="preserve">                 </w:t>
      </w:r>
      <w:r w:rsidR="00F74E4C" w:rsidRPr="009837C7">
        <w:rPr>
          <w:rFonts w:ascii="Times New Roman" w:hAnsi="Times New Roman" w:cs="Times New Roman"/>
          <w:sz w:val="26"/>
          <w:szCs w:val="26"/>
        </w:rPr>
        <w:t>Глава</w:t>
      </w:r>
    </w:p>
    <w:p w:rsidR="009D6987" w:rsidRPr="009837C7" w:rsidRDefault="00C7459F" w:rsidP="009837C7">
      <w:pPr>
        <w:pStyle w:val="5"/>
        <w:tabs>
          <w:tab w:val="left" w:pos="0"/>
        </w:tabs>
        <w:spacing w:after="0" w:line="240" w:lineRule="auto"/>
        <w:ind w:left="3600" w:hanging="3600"/>
        <w:jc w:val="both"/>
        <w:rPr>
          <w:rFonts w:ascii="Times New Roman" w:hAnsi="Times New Roman" w:cs="Times New Roman"/>
          <w:sz w:val="26"/>
          <w:szCs w:val="26"/>
        </w:rPr>
      </w:pPr>
      <w:r w:rsidRPr="009837C7">
        <w:rPr>
          <w:rFonts w:ascii="Times New Roman" w:hAnsi="Times New Roman" w:cs="Times New Roman"/>
          <w:sz w:val="26"/>
          <w:szCs w:val="26"/>
        </w:rPr>
        <w:t>города Пыть-Яха</w:t>
      </w:r>
      <w:r w:rsidR="00F74E4C" w:rsidRPr="009837C7">
        <w:rPr>
          <w:rFonts w:ascii="Times New Roman" w:hAnsi="Times New Roman" w:cs="Times New Roman"/>
          <w:sz w:val="26"/>
          <w:szCs w:val="26"/>
        </w:rPr>
        <w:tab/>
      </w:r>
      <w:r w:rsidR="00F74E4C" w:rsidRPr="009837C7">
        <w:rPr>
          <w:rFonts w:ascii="Times New Roman" w:hAnsi="Times New Roman" w:cs="Times New Roman"/>
          <w:sz w:val="26"/>
          <w:szCs w:val="26"/>
        </w:rPr>
        <w:tab/>
      </w:r>
      <w:r w:rsidR="00F74E4C" w:rsidRPr="009837C7">
        <w:rPr>
          <w:rFonts w:ascii="Times New Roman" w:hAnsi="Times New Roman" w:cs="Times New Roman"/>
          <w:sz w:val="26"/>
          <w:szCs w:val="26"/>
        </w:rPr>
        <w:tab/>
      </w:r>
      <w:r w:rsidR="00F74E4C" w:rsidRPr="009837C7">
        <w:rPr>
          <w:rFonts w:ascii="Times New Roman" w:hAnsi="Times New Roman" w:cs="Times New Roman"/>
          <w:sz w:val="26"/>
          <w:szCs w:val="26"/>
        </w:rPr>
        <w:tab/>
      </w:r>
      <w:r w:rsidR="00D479EA" w:rsidRPr="009837C7">
        <w:rPr>
          <w:rFonts w:ascii="Times New Roman" w:hAnsi="Times New Roman" w:cs="Times New Roman"/>
          <w:sz w:val="26"/>
          <w:szCs w:val="26"/>
        </w:rPr>
        <w:t>города Пыть-Яха</w:t>
      </w:r>
    </w:p>
    <w:p w:rsidR="00D91DB8" w:rsidRPr="009837C7" w:rsidRDefault="009D6987" w:rsidP="009837C7">
      <w:pPr>
        <w:pStyle w:val="5"/>
        <w:tabs>
          <w:tab w:val="left" w:pos="0"/>
        </w:tabs>
        <w:spacing w:after="0" w:line="240" w:lineRule="auto"/>
        <w:jc w:val="both"/>
        <w:rPr>
          <w:rFonts w:ascii="Times New Roman" w:hAnsi="Times New Roman" w:cs="Times New Roman"/>
          <w:sz w:val="26"/>
          <w:szCs w:val="26"/>
        </w:rPr>
      </w:pPr>
      <w:r w:rsidRPr="009837C7">
        <w:rPr>
          <w:rFonts w:ascii="Times New Roman" w:hAnsi="Times New Roman" w:cs="Times New Roman"/>
          <w:sz w:val="26"/>
          <w:szCs w:val="26"/>
        </w:rPr>
        <w:t xml:space="preserve"> </w:t>
      </w:r>
      <w:r w:rsidRPr="009837C7">
        <w:rPr>
          <w:rFonts w:ascii="Times New Roman" w:hAnsi="Times New Roman" w:cs="Times New Roman"/>
          <w:sz w:val="26"/>
          <w:szCs w:val="26"/>
        </w:rPr>
        <w:tab/>
      </w:r>
      <w:r w:rsidRPr="009837C7">
        <w:rPr>
          <w:rFonts w:ascii="Times New Roman" w:hAnsi="Times New Roman" w:cs="Times New Roman"/>
          <w:sz w:val="26"/>
          <w:szCs w:val="26"/>
        </w:rPr>
        <w:tab/>
      </w:r>
      <w:r w:rsidR="00C7459F" w:rsidRPr="009837C7">
        <w:rPr>
          <w:rFonts w:ascii="Times New Roman" w:hAnsi="Times New Roman" w:cs="Times New Roman"/>
          <w:sz w:val="26"/>
          <w:szCs w:val="26"/>
        </w:rPr>
        <w:t xml:space="preserve">                                        </w:t>
      </w:r>
      <w:r w:rsidR="00D91DB8" w:rsidRPr="009837C7">
        <w:rPr>
          <w:rFonts w:ascii="Times New Roman" w:hAnsi="Times New Roman" w:cs="Times New Roman"/>
          <w:sz w:val="26"/>
          <w:szCs w:val="26"/>
        </w:rPr>
        <w:t xml:space="preserve">                    </w:t>
      </w:r>
      <w:r w:rsidR="00C7459F" w:rsidRPr="009837C7">
        <w:rPr>
          <w:rFonts w:ascii="Times New Roman" w:hAnsi="Times New Roman" w:cs="Times New Roman"/>
          <w:sz w:val="26"/>
          <w:szCs w:val="26"/>
        </w:rPr>
        <w:t xml:space="preserve"> </w:t>
      </w:r>
      <w:r w:rsidR="00D91DB8" w:rsidRPr="009837C7">
        <w:rPr>
          <w:rFonts w:ascii="Times New Roman" w:hAnsi="Times New Roman" w:cs="Times New Roman"/>
          <w:sz w:val="26"/>
          <w:szCs w:val="26"/>
        </w:rPr>
        <w:t xml:space="preserve">     </w:t>
      </w:r>
    </w:p>
    <w:p w:rsidR="00C000E6" w:rsidRPr="009837C7" w:rsidRDefault="0063035F" w:rsidP="009837C7">
      <w:pPr>
        <w:pStyle w:val="5"/>
        <w:tabs>
          <w:tab w:val="left" w:pos="0"/>
        </w:tabs>
        <w:spacing w:after="0" w:line="240" w:lineRule="auto"/>
        <w:jc w:val="both"/>
        <w:rPr>
          <w:rFonts w:ascii="Times New Roman" w:hAnsi="Times New Roman" w:cs="Times New Roman"/>
          <w:sz w:val="26"/>
          <w:szCs w:val="26"/>
        </w:rPr>
      </w:pPr>
      <w:r w:rsidRPr="009837C7">
        <w:rPr>
          <w:rFonts w:ascii="Times New Roman" w:hAnsi="Times New Roman" w:cs="Times New Roman"/>
          <w:sz w:val="26"/>
          <w:szCs w:val="26"/>
        </w:rPr>
        <w:t>________</w:t>
      </w:r>
      <w:r w:rsidR="00481F77" w:rsidRPr="009837C7">
        <w:rPr>
          <w:rFonts w:ascii="Times New Roman" w:hAnsi="Times New Roman" w:cs="Times New Roman"/>
          <w:sz w:val="26"/>
          <w:szCs w:val="26"/>
        </w:rPr>
        <w:t>_____</w:t>
      </w:r>
      <w:r w:rsidRPr="009837C7">
        <w:rPr>
          <w:rFonts w:ascii="Times New Roman" w:hAnsi="Times New Roman" w:cs="Times New Roman"/>
          <w:sz w:val="26"/>
          <w:szCs w:val="26"/>
        </w:rPr>
        <w:t>Д.П. Уреки</w:t>
      </w:r>
      <w:r w:rsidR="00D91DB8" w:rsidRPr="009837C7">
        <w:rPr>
          <w:rFonts w:ascii="Times New Roman" w:hAnsi="Times New Roman" w:cs="Times New Roman"/>
          <w:sz w:val="26"/>
          <w:szCs w:val="26"/>
        </w:rPr>
        <w:t xml:space="preserve">                 </w:t>
      </w:r>
      <w:r w:rsidR="00D479EA" w:rsidRPr="009837C7">
        <w:rPr>
          <w:rFonts w:ascii="Times New Roman" w:hAnsi="Times New Roman" w:cs="Times New Roman"/>
          <w:sz w:val="26"/>
          <w:szCs w:val="26"/>
        </w:rPr>
        <w:t xml:space="preserve">         </w:t>
      </w:r>
      <w:r w:rsidRPr="009837C7">
        <w:rPr>
          <w:rFonts w:ascii="Times New Roman" w:hAnsi="Times New Roman" w:cs="Times New Roman"/>
          <w:sz w:val="26"/>
          <w:szCs w:val="26"/>
        </w:rPr>
        <w:t xml:space="preserve">       </w:t>
      </w:r>
      <w:r w:rsidR="00481F77" w:rsidRPr="009837C7">
        <w:rPr>
          <w:rFonts w:ascii="Times New Roman" w:hAnsi="Times New Roman" w:cs="Times New Roman"/>
          <w:sz w:val="26"/>
          <w:szCs w:val="26"/>
        </w:rPr>
        <w:t xml:space="preserve">  </w:t>
      </w:r>
      <w:r w:rsidR="00D479EA" w:rsidRPr="009837C7">
        <w:rPr>
          <w:rFonts w:ascii="Times New Roman" w:hAnsi="Times New Roman" w:cs="Times New Roman"/>
          <w:sz w:val="26"/>
          <w:szCs w:val="26"/>
        </w:rPr>
        <w:t xml:space="preserve"> </w:t>
      </w:r>
      <w:r w:rsidR="00D91DB8" w:rsidRPr="009837C7">
        <w:rPr>
          <w:rFonts w:ascii="Times New Roman" w:hAnsi="Times New Roman" w:cs="Times New Roman"/>
          <w:sz w:val="26"/>
          <w:szCs w:val="26"/>
        </w:rPr>
        <w:t>__</w:t>
      </w:r>
      <w:r w:rsidR="009D6987" w:rsidRPr="009837C7">
        <w:rPr>
          <w:rFonts w:ascii="Times New Roman" w:hAnsi="Times New Roman" w:cs="Times New Roman"/>
          <w:sz w:val="26"/>
          <w:szCs w:val="26"/>
        </w:rPr>
        <w:t>____</w:t>
      </w:r>
      <w:r w:rsidR="003A13A5" w:rsidRPr="009837C7">
        <w:rPr>
          <w:rFonts w:ascii="Times New Roman" w:hAnsi="Times New Roman" w:cs="Times New Roman"/>
          <w:sz w:val="26"/>
          <w:szCs w:val="26"/>
        </w:rPr>
        <w:t>_____</w:t>
      </w:r>
      <w:r w:rsidR="009D6987" w:rsidRPr="009837C7">
        <w:rPr>
          <w:rFonts w:ascii="Times New Roman" w:hAnsi="Times New Roman" w:cs="Times New Roman"/>
          <w:sz w:val="26"/>
          <w:szCs w:val="26"/>
        </w:rPr>
        <w:t xml:space="preserve">_  </w:t>
      </w:r>
      <w:r w:rsidR="002A31EC" w:rsidRPr="009837C7">
        <w:rPr>
          <w:rFonts w:ascii="Times New Roman" w:hAnsi="Times New Roman" w:cs="Times New Roman"/>
          <w:sz w:val="26"/>
          <w:szCs w:val="26"/>
        </w:rPr>
        <w:t>Д.С. Горбунов</w:t>
      </w:r>
      <w:r w:rsidR="00C7459F" w:rsidRPr="009837C7">
        <w:rPr>
          <w:rFonts w:ascii="Times New Roman" w:hAnsi="Times New Roman" w:cs="Times New Roman"/>
          <w:sz w:val="26"/>
          <w:szCs w:val="26"/>
        </w:rPr>
        <w:tab/>
      </w:r>
      <w:r w:rsidR="00C7459F" w:rsidRPr="009837C7">
        <w:rPr>
          <w:rFonts w:ascii="Times New Roman" w:hAnsi="Times New Roman" w:cs="Times New Roman"/>
          <w:sz w:val="26"/>
          <w:szCs w:val="26"/>
        </w:rPr>
        <w:tab/>
      </w:r>
      <w:r w:rsidR="00C7459F" w:rsidRPr="009837C7">
        <w:rPr>
          <w:rFonts w:ascii="Times New Roman" w:hAnsi="Times New Roman" w:cs="Times New Roman"/>
          <w:sz w:val="26"/>
          <w:szCs w:val="26"/>
        </w:rPr>
        <w:tab/>
      </w:r>
      <w:r w:rsidR="00C7459F" w:rsidRPr="009837C7">
        <w:rPr>
          <w:rFonts w:ascii="Times New Roman" w:hAnsi="Times New Roman" w:cs="Times New Roman"/>
          <w:sz w:val="26"/>
          <w:szCs w:val="26"/>
        </w:rPr>
        <w:tab/>
      </w:r>
      <w:r w:rsidR="00C7459F" w:rsidRPr="009837C7">
        <w:rPr>
          <w:rFonts w:ascii="Times New Roman" w:hAnsi="Times New Roman" w:cs="Times New Roman"/>
          <w:sz w:val="26"/>
          <w:szCs w:val="26"/>
        </w:rPr>
        <w:tab/>
      </w:r>
    </w:p>
    <w:p w:rsidR="00D479EA" w:rsidRPr="009837C7" w:rsidRDefault="002A31EC" w:rsidP="009837C7">
      <w:pPr>
        <w:pStyle w:val="5"/>
        <w:tabs>
          <w:tab w:val="left" w:pos="0"/>
        </w:tabs>
        <w:spacing w:after="0" w:line="240" w:lineRule="auto"/>
        <w:jc w:val="both"/>
        <w:rPr>
          <w:rFonts w:ascii="Times New Roman" w:hAnsi="Times New Roman" w:cs="Times New Roman"/>
          <w:sz w:val="26"/>
          <w:szCs w:val="26"/>
        </w:rPr>
      </w:pPr>
      <w:r w:rsidRPr="009837C7">
        <w:rPr>
          <w:rFonts w:ascii="Times New Roman" w:hAnsi="Times New Roman" w:cs="Times New Roman"/>
          <w:sz w:val="26"/>
          <w:szCs w:val="26"/>
        </w:rPr>
        <w:t>«___»_____________2024</w:t>
      </w:r>
      <w:r w:rsidR="00D479EA" w:rsidRPr="009837C7">
        <w:rPr>
          <w:rFonts w:ascii="Times New Roman" w:hAnsi="Times New Roman" w:cs="Times New Roman"/>
          <w:sz w:val="26"/>
          <w:szCs w:val="26"/>
        </w:rPr>
        <w:t xml:space="preserve"> г. </w:t>
      </w:r>
      <w:r w:rsidR="00D479EA" w:rsidRPr="009837C7">
        <w:rPr>
          <w:rFonts w:ascii="Times New Roman" w:hAnsi="Times New Roman" w:cs="Times New Roman"/>
          <w:sz w:val="26"/>
          <w:szCs w:val="26"/>
        </w:rPr>
        <w:tab/>
      </w:r>
      <w:r w:rsidR="00D479EA" w:rsidRPr="009837C7">
        <w:rPr>
          <w:rFonts w:ascii="Times New Roman" w:hAnsi="Times New Roman" w:cs="Times New Roman"/>
          <w:sz w:val="26"/>
          <w:szCs w:val="26"/>
        </w:rPr>
        <w:tab/>
      </w:r>
      <w:r w:rsidR="00D479EA" w:rsidRPr="009837C7">
        <w:rPr>
          <w:rFonts w:ascii="Times New Roman" w:hAnsi="Times New Roman" w:cs="Times New Roman"/>
          <w:sz w:val="26"/>
          <w:szCs w:val="26"/>
        </w:rPr>
        <w:tab/>
        <w:t xml:space="preserve">          </w:t>
      </w:r>
      <w:r w:rsidR="00D479EA" w:rsidRPr="009837C7">
        <w:rPr>
          <w:rFonts w:ascii="Times New Roman" w:hAnsi="Times New Roman" w:cs="Times New Roman"/>
          <w:sz w:val="26"/>
          <w:szCs w:val="26"/>
        </w:rPr>
        <w:tab/>
      </w:r>
      <w:r w:rsidR="009412EB" w:rsidRPr="009837C7">
        <w:rPr>
          <w:rFonts w:ascii="Times New Roman" w:hAnsi="Times New Roman" w:cs="Times New Roman"/>
          <w:sz w:val="26"/>
          <w:szCs w:val="26"/>
        </w:rPr>
        <w:t>«___»________</w:t>
      </w:r>
      <w:r w:rsidR="003A13A5" w:rsidRPr="009837C7">
        <w:rPr>
          <w:rFonts w:ascii="Times New Roman" w:hAnsi="Times New Roman" w:cs="Times New Roman"/>
          <w:sz w:val="26"/>
          <w:szCs w:val="26"/>
        </w:rPr>
        <w:t>__</w:t>
      </w:r>
      <w:r w:rsidRPr="009837C7">
        <w:rPr>
          <w:rFonts w:ascii="Times New Roman" w:hAnsi="Times New Roman" w:cs="Times New Roman"/>
          <w:sz w:val="26"/>
          <w:szCs w:val="26"/>
        </w:rPr>
        <w:t>_____2024</w:t>
      </w:r>
      <w:r w:rsidR="00D479EA" w:rsidRPr="009837C7">
        <w:rPr>
          <w:rFonts w:ascii="Times New Roman" w:hAnsi="Times New Roman" w:cs="Times New Roman"/>
          <w:sz w:val="26"/>
          <w:szCs w:val="26"/>
        </w:rPr>
        <w:t xml:space="preserve"> г.</w:t>
      </w:r>
    </w:p>
    <w:p w:rsidR="008219C1" w:rsidRPr="009837C7" w:rsidRDefault="008219C1" w:rsidP="009837C7">
      <w:pPr>
        <w:spacing w:after="0" w:line="240" w:lineRule="auto"/>
        <w:rPr>
          <w:rFonts w:ascii="Times New Roman" w:hAnsi="Times New Roman" w:cs="Times New Roman"/>
          <w:sz w:val="26"/>
          <w:szCs w:val="26"/>
        </w:rPr>
      </w:pPr>
    </w:p>
    <w:p w:rsidR="009449D0" w:rsidRPr="009837C7" w:rsidRDefault="009449D0" w:rsidP="009837C7">
      <w:pPr>
        <w:spacing w:after="0" w:line="240" w:lineRule="auto"/>
        <w:rPr>
          <w:rFonts w:ascii="Times New Roman" w:hAnsi="Times New Roman" w:cs="Times New Roman"/>
          <w:sz w:val="26"/>
          <w:szCs w:val="26"/>
        </w:rPr>
      </w:pPr>
    </w:p>
    <w:p w:rsidR="009449D0" w:rsidRPr="009837C7" w:rsidRDefault="009449D0" w:rsidP="009837C7">
      <w:pPr>
        <w:spacing w:after="0" w:line="240" w:lineRule="auto"/>
        <w:rPr>
          <w:rFonts w:ascii="Times New Roman" w:hAnsi="Times New Roman" w:cs="Times New Roman"/>
        </w:rPr>
      </w:pPr>
    </w:p>
    <w:sectPr w:rsidR="009449D0" w:rsidRPr="009837C7" w:rsidSect="00CE7A86">
      <w:headerReference w:type="even" r:id="rId35"/>
      <w:headerReference w:type="default" r:id="rId36"/>
      <w:pgSz w:w="11906" w:h="16838" w:code="9"/>
      <w:pgMar w:top="567" w:right="567" w:bottom="567" w:left="170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7D" w:rsidRDefault="00E3717D">
      <w:r>
        <w:separator/>
      </w:r>
    </w:p>
  </w:endnote>
  <w:endnote w:type="continuationSeparator" w:id="0">
    <w:p w:rsidR="00E3717D" w:rsidRDefault="00E3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7D" w:rsidRDefault="00E3717D">
      <w:r>
        <w:separator/>
      </w:r>
    </w:p>
  </w:footnote>
  <w:footnote w:type="continuationSeparator" w:id="0">
    <w:p w:rsidR="00E3717D" w:rsidRDefault="00E3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A3" w:rsidRDefault="004F1EA3" w:rsidP="00AE38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F1EA3" w:rsidRDefault="004F1EA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A3" w:rsidRDefault="004F1EA3" w:rsidP="00A757DB">
    <w:pPr>
      <w:pStyle w:val="a5"/>
      <w:framePr w:wrap="around" w:vAnchor="text" w:hAnchor="margin" w:xAlign="right" w:y="1"/>
      <w:rPr>
        <w:rStyle w:val="a6"/>
      </w:rPr>
    </w:pPr>
    <w:r>
      <w:rPr>
        <w:rStyle w:val="a6"/>
      </w:rPr>
      <w:tab/>
    </w:r>
    <w:r>
      <w:rPr>
        <w:rStyle w:val="a6"/>
      </w:rPr>
      <w:tab/>
    </w:r>
    <w:r>
      <w:rPr>
        <w:rStyle w:val="a6"/>
      </w:rPr>
      <w:fldChar w:fldCharType="begin"/>
    </w:r>
    <w:r>
      <w:rPr>
        <w:rStyle w:val="a6"/>
      </w:rPr>
      <w:instrText xml:space="preserve">PAGE  </w:instrText>
    </w:r>
    <w:r>
      <w:rPr>
        <w:rStyle w:val="a6"/>
      </w:rPr>
      <w:fldChar w:fldCharType="separate"/>
    </w:r>
    <w:r w:rsidR="009837C7">
      <w:rPr>
        <w:rStyle w:val="a6"/>
        <w:noProof/>
      </w:rPr>
      <w:t>12</w:t>
    </w:r>
    <w:r>
      <w:rPr>
        <w:rStyle w:val="a6"/>
      </w:rPr>
      <w:fldChar w:fldCharType="end"/>
    </w:r>
  </w:p>
  <w:p w:rsidR="004F1EA3" w:rsidRDefault="004F1EA3">
    <w:pPr>
      <w:pStyle w:val="a5"/>
      <w:ind w:right="360"/>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7C2"/>
    <w:multiLevelType w:val="multilevel"/>
    <w:tmpl w:val="B3F6942A"/>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A53AFF"/>
    <w:multiLevelType w:val="multilevel"/>
    <w:tmpl w:val="77A45E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9E96CD5"/>
    <w:multiLevelType w:val="multilevel"/>
    <w:tmpl w:val="77A45E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2C84526"/>
    <w:multiLevelType w:val="multilevel"/>
    <w:tmpl w:val="77A45E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34E4867"/>
    <w:multiLevelType w:val="multilevel"/>
    <w:tmpl w:val="1158D0A2"/>
    <w:styleLink w:val="1ai"/>
    <w:lvl w:ilvl="0">
      <w:start w:val="1"/>
      <w:numFmt w:val="decimal"/>
      <w:lvlText w:val="%1."/>
      <w:lvlJc w:val="left"/>
      <w:pPr>
        <w:tabs>
          <w:tab w:val="num" w:pos="397"/>
        </w:tabs>
        <w:ind w:left="0" w:firstLine="397"/>
      </w:pPr>
      <w:rPr>
        <w:rFonts w:hint="default"/>
      </w:rPr>
    </w:lvl>
    <w:lvl w:ilvl="1">
      <w:start w:val="1"/>
      <w:numFmt w:val="decimal"/>
      <w:lvlText w:val="%1.%2."/>
      <w:lvlJc w:val="left"/>
      <w:pPr>
        <w:tabs>
          <w:tab w:val="num" w:pos="283"/>
        </w:tabs>
        <w:ind w:left="-397" w:firstLine="680"/>
      </w:pPr>
      <w:rPr>
        <w:rFonts w:hint="default"/>
      </w:rPr>
    </w:lvl>
    <w:lvl w:ilvl="2">
      <w:start w:val="1"/>
      <w:numFmt w:val="decimal"/>
      <w:lvlText w:val="%1.%2.%3."/>
      <w:lvlJc w:val="left"/>
      <w:pPr>
        <w:tabs>
          <w:tab w:val="num" w:pos="323"/>
        </w:tabs>
        <w:ind w:left="323" w:hanging="720"/>
      </w:pPr>
      <w:rPr>
        <w:rFonts w:hint="default"/>
      </w:rPr>
    </w:lvl>
    <w:lvl w:ilvl="3">
      <w:start w:val="1"/>
      <w:numFmt w:val="decimal"/>
      <w:lvlText w:val="%1.%2.%3.%4."/>
      <w:lvlJc w:val="left"/>
      <w:pPr>
        <w:tabs>
          <w:tab w:val="num" w:pos="683"/>
        </w:tabs>
        <w:ind w:left="683" w:hanging="1080"/>
      </w:pPr>
      <w:rPr>
        <w:rFonts w:hint="default"/>
      </w:rPr>
    </w:lvl>
    <w:lvl w:ilvl="4">
      <w:start w:val="1"/>
      <w:numFmt w:val="decimal"/>
      <w:lvlText w:val="%1.%2.%3.%4.%5."/>
      <w:lvlJc w:val="left"/>
      <w:pPr>
        <w:tabs>
          <w:tab w:val="num" w:pos="683"/>
        </w:tabs>
        <w:ind w:left="683" w:hanging="1080"/>
      </w:pPr>
      <w:rPr>
        <w:rFonts w:hint="default"/>
      </w:rPr>
    </w:lvl>
    <w:lvl w:ilvl="5">
      <w:start w:val="1"/>
      <w:numFmt w:val="decimal"/>
      <w:lvlText w:val="%1.%2.%3.%4.%5.%6."/>
      <w:lvlJc w:val="left"/>
      <w:pPr>
        <w:tabs>
          <w:tab w:val="num" w:pos="1043"/>
        </w:tabs>
        <w:ind w:left="1043" w:hanging="1440"/>
      </w:pPr>
      <w:rPr>
        <w:rFonts w:hint="default"/>
      </w:rPr>
    </w:lvl>
    <w:lvl w:ilvl="6">
      <w:start w:val="1"/>
      <w:numFmt w:val="decimal"/>
      <w:lvlText w:val="%1.%2.%3.%4.%5.%6.%7."/>
      <w:lvlJc w:val="left"/>
      <w:pPr>
        <w:tabs>
          <w:tab w:val="num" w:pos="1043"/>
        </w:tabs>
        <w:ind w:left="1043" w:hanging="1440"/>
      </w:pPr>
      <w:rPr>
        <w:rFonts w:hint="default"/>
      </w:rPr>
    </w:lvl>
    <w:lvl w:ilvl="7">
      <w:start w:val="1"/>
      <w:numFmt w:val="decimal"/>
      <w:lvlText w:val="%1.%2.%3.%4.%5.%6.%7.%8."/>
      <w:lvlJc w:val="left"/>
      <w:pPr>
        <w:tabs>
          <w:tab w:val="num" w:pos="1403"/>
        </w:tabs>
        <w:ind w:left="1403" w:hanging="1800"/>
      </w:pPr>
      <w:rPr>
        <w:rFonts w:hint="default"/>
      </w:rPr>
    </w:lvl>
    <w:lvl w:ilvl="8">
      <w:start w:val="1"/>
      <w:numFmt w:val="decimal"/>
      <w:lvlText w:val="%1.%2.%3.%4.%5.%6.%7.%8.%9."/>
      <w:lvlJc w:val="left"/>
      <w:pPr>
        <w:tabs>
          <w:tab w:val="num" w:pos="1403"/>
        </w:tabs>
        <w:ind w:left="1403" w:hanging="1800"/>
      </w:pPr>
      <w:rPr>
        <w:rFonts w:hint="default"/>
      </w:rPr>
    </w:lvl>
  </w:abstractNum>
  <w:abstractNum w:abstractNumId="5">
    <w:nsid w:val="16ED2E12"/>
    <w:multiLevelType w:val="multilevel"/>
    <w:tmpl w:val="57F4812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8C2C7E"/>
    <w:multiLevelType w:val="hybridMultilevel"/>
    <w:tmpl w:val="627EF168"/>
    <w:lvl w:ilvl="0" w:tplc="E0268D06">
      <w:start w:val="1"/>
      <w:numFmt w:val="bullet"/>
      <w:pStyle w:val="2"/>
      <w:lvlText w:val="-"/>
      <w:lvlJc w:val="left"/>
      <w:pPr>
        <w:tabs>
          <w:tab w:val="num" w:pos="397"/>
        </w:tabs>
        <w:ind w:left="0" w:firstLine="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A333C6"/>
    <w:multiLevelType w:val="hybridMultilevel"/>
    <w:tmpl w:val="45680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140B9"/>
    <w:multiLevelType w:val="multilevel"/>
    <w:tmpl w:val="DD34AE60"/>
    <w:lvl w:ilvl="0">
      <w:start w:val="1"/>
      <w:numFmt w:val="decimal"/>
      <w:lvlText w:val="%1."/>
      <w:lvlJc w:val="left"/>
      <w:pPr>
        <w:ind w:left="720" w:hanging="360"/>
      </w:pPr>
    </w:lvl>
    <w:lvl w:ilvl="1">
      <w:start w:val="1"/>
      <w:numFmt w:val="decimal"/>
      <w:isLgl/>
      <w:lvlText w:val="%1.%2."/>
      <w:lvlJc w:val="left"/>
      <w:pPr>
        <w:ind w:left="1332" w:hanging="792"/>
      </w:pPr>
      <w:rPr>
        <w:rFonts w:hint="default"/>
      </w:rPr>
    </w:lvl>
    <w:lvl w:ilvl="2">
      <w:start w:val="5"/>
      <w:numFmt w:val="decimal"/>
      <w:isLgl/>
      <w:lvlText w:val="%1.%2.%3."/>
      <w:lvlJc w:val="left"/>
      <w:pPr>
        <w:ind w:left="3628" w:hanging="792"/>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5F97FB6"/>
    <w:multiLevelType w:val="multilevel"/>
    <w:tmpl w:val="77A45E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92456C4"/>
    <w:multiLevelType w:val="multilevel"/>
    <w:tmpl w:val="E7EC058A"/>
    <w:lvl w:ilvl="0">
      <w:start w:val="5"/>
      <w:numFmt w:val="decimal"/>
      <w:lvlText w:val="%1."/>
      <w:lvlJc w:val="left"/>
      <w:pPr>
        <w:ind w:left="648" w:hanging="648"/>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BA32CD8"/>
    <w:multiLevelType w:val="hybridMultilevel"/>
    <w:tmpl w:val="1068EA2A"/>
    <w:lvl w:ilvl="0" w:tplc="69542E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F46F58"/>
    <w:multiLevelType w:val="multilevel"/>
    <w:tmpl w:val="224C25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53394D"/>
    <w:multiLevelType w:val="multilevel"/>
    <w:tmpl w:val="0E0403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B1213CD"/>
    <w:multiLevelType w:val="multilevel"/>
    <w:tmpl w:val="714017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F0753F4"/>
    <w:multiLevelType w:val="multilevel"/>
    <w:tmpl w:val="77A45E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69791F86"/>
    <w:multiLevelType w:val="multilevel"/>
    <w:tmpl w:val="77A45E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6DAC1CD7"/>
    <w:multiLevelType w:val="hybridMultilevel"/>
    <w:tmpl w:val="2CA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246DE8"/>
    <w:multiLevelType w:val="hybridMultilevel"/>
    <w:tmpl w:val="123009DE"/>
    <w:lvl w:ilvl="0" w:tplc="43987E76">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EB11859"/>
    <w:multiLevelType w:val="multilevel"/>
    <w:tmpl w:val="8FDA2720"/>
    <w:lvl w:ilvl="0">
      <w:start w:val="3"/>
      <w:numFmt w:val="decimal"/>
      <w:lvlText w:val="%1."/>
      <w:lvlJc w:val="left"/>
      <w:pPr>
        <w:ind w:left="648" w:hanging="648"/>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num w:numId="1">
    <w:abstractNumId w:val="4"/>
  </w:num>
  <w:num w:numId="2">
    <w:abstractNumId w:val="6"/>
  </w:num>
  <w:num w:numId="3">
    <w:abstractNumId w:val="1"/>
  </w:num>
  <w:num w:numId="4">
    <w:abstractNumId w:val="12"/>
  </w:num>
  <w:num w:numId="5">
    <w:abstractNumId w:val="9"/>
  </w:num>
  <w:num w:numId="6">
    <w:abstractNumId w:val="2"/>
  </w:num>
  <w:num w:numId="7">
    <w:abstractNumId w:val="11"/>
  </w:num>
  <w:num w:numId="8">
    <w:abstractNumId w:val="16"/>
  </w:num>
  <w:num w:numId="9">
    <w:abstractNumId w:val="15"/>
  </w:num>
  <w:num w:numId="10">
    <w:abstractNumId w:val="17"/>
  </w:num>
  <w:num w:numId="11">
    <w:abstractNumId w:val="8"/>
  </w:num>
  <w:num w:numId="12">
    <w:abstractNumId w:val="14"/>
  </w:num>
  <w:num w:numId="13">
    <w:abstractNumId w:val="13"/>
  </w:num>
  <w:num w:numId="14">
    <w:abstractNumId w:val="18"/>
  </w:num>
  <w:num w:numId="15">
    <w:abstractNumId w:val="19"/>
  </w:num>
  <w:num w:numId="16">
    <w:abstractNumId w:val="5"/>
  </w:num>
  <w:num w:numId="17">
    <w:abstractNumId w:val="0"/>
  </w:num>
  <w:num w:numId="18">
    <w:abstractNumId w:val="7"/>
  </w:num>
  <w:num w:numId="19">
    <w:abstractNumId w:val="10"/>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EE"/>
    <w:rsid w:val="00001DF7"/>
    <w:rsid w:val="0000285B"/>
    <w:rsid w:val="000039F2"/>
    <w:rsid w:val="00004E4D"/>
    <w:rsid w:val="00007C4C"/>
    <w:rsid w:val="00007D03"/>
    <w:rsid w:val="00012C46"/>
    <w:rsid w:val="000145F7"/>
    <w:rsid w:val="00016FA7"/>
    <w:rsid w:val="00023D77"/>
    <w:rsid w:val="00024C95"/>
    <w:rsid w:val="0002534B"/>
    <w:rsid w:val="0002634B"/>
    <w:rsid w:val="000347D3"/>
    <w:rsid w:val="0004155B"/>
    <w:rsid w:val="00041C67"/>
    <w:rsid w:val="000427F9"/>
    <w:rsid w:val="00042C6C"/>
    <w:rsid w:val="0004456A"/>
    <w:rsid w:val="0004525E"/>
    <w:rsid w:val="000452BC"/>
    <w:rsid w:val="0004724C"/>
    <w:rsid w:val="00047E84"/>
    <w:rsid w:val="00050DFE"/>
    <w:rsid w:val="00051572"/>
    <w:rsid w:val="0005465A"/>
    <w:rsid w:val="00056764"/>
    <w:rsid w:val="000567BA"/>
    <w:rsid w:val="000610E2"/>
    <w:rsid w:val="000634AA"/>
    <w:rsid w:val="00065D0C"/>
    <w:rsid w:val="00066942"/>
    <w:rsid w:val="00066CA4"/>
    <w:rsid w:val="00067790"/>
    <w:rsid w:val="00074C36"/>
    <w:rsid w:val="00076517"/>
    <w:rsid w:val="00076726"/>
    <w:rsid w:val="00076DB6"/>
    <w:rsid w:val="00080A8D"/>
    <w:rsid w:val="00083E4F"/>
    <w:rsid w:val="00085CAD"/>
    <w:rsid w:val="000902E7"/>
    <w:rsid w:val="00091CFD"/>
    <w:rsid w:val="00092C62"/>
    <w:rsid w:val="00093725"/>
    <w:rsid w:val="00094C21"/>
    <w:rsid w:val="000950B6"/>
    <w:rsid w:val="000969D1"/>
    <w:rsid w:val="000A07EB"/>
    <w:rsid w:val="000A2FDD"/>
    <w:rsid w:val="000A3CD8"/>
    <w:rsid w:val="000A4673"/>
    <w:rsid w:val="000B09F0"/>
    <w:rsid w:val="000B1A35"/>
    <w:rsid w:val="000B3CDB"/>
    <w:rsid w:val="000B6065"/>
    <w:rsid w:val="000B665E"/>
    <w:rsid w:val="000B7604"/>
    <w:rsid w:val="000B7E88"/>
    <w:rsid w:val="000C04B2"/>
    <w:rsid w:val="000C06E5"/>
    <w:rsid w:val="000C0A13"/>
    <w:rsid w:val="000D0E99"/>
    <w:rsid w:val="000D2116"/>
    <w:rsid w:val="000D25CD"/>
    <w:rsid w:val="000D27BA"/>
    <w:rsid w:val="000D3FCD"/>
    <w:rsid w:val="000D44A4"/>
    <w:rsid w:val="000D48AC"/>
    <w:rsid w:val="000D5D64"/>
    <w:rsid w:val="000D62A4"/>
    <w:rsid w:val="000E1A0B"/>
    <w:rsid w:val="000E22F5"/>
    <w:rsid w:val="000E26B6"/>
    <w:rsid w:val="000E34D2"/>
    <w:rsid w:val="000E3CBF"/>
    <w:rsid w:val="000E4411"/>
    <w:rsid w:val="000E6BDA"/>
    <w:rsid w:val="000F0A70"/>
    <w:rsid w:val="000F37F0"/>
    <w:rsid w:val="000F458D"/>
    <w:rsid w:val="000F52EA"/>
    <w:rsid w:val="000F6A18"/>
    <w:rsid w:val="00107A2E"/>
    <w:rsid w:val="00117296"/>
    <w:rsid w:val="00117516"/>
    <w:rsid w:val="0011762F"/>
    <w:rsid w:val="00117D53"/>
    <w:rsid w:val="00121DC1"/>
    <w:rsid w:val="00122A65"/>
    <w:rsid w:val="001248CF"/>
    <w:rsid w:val="0013056B"/>
    <w:rsid w:val="001315D9"/>
    <w:rsid w:val="00131D92"/>
    <w:rsid w:val="001410B6"/>
    <w:rsid w:val="001418F4"/>
    <w:rsid w:val="00142ACC"/>
    <w:rsid w:val="00142F04"/>
    <w:rsid w:val="00143421"/>
    <w:rsid w:val="00145A82"/>
    <w:rsid w:val="00147455"/>
    <w:rsid w:val="00147806"/>
    <w:rsid w:val="00152667"/>
    <w:rsid w:val="00152B96"/>
    <w:rsid w:val="00152C2F"/>
    <w:rsid w:val="00154E36"/>
    <w:rsid w:val="001563FE"/>
    <w:rsid w:val="001579C2"/>
    <w:rsid w:val="0016181B"/>
    <w:rsid w:val="001619F4"/>
    <w:rsid w:val="00161CE2"/>
    <w:rsid w:val="0016221F"/>
    <w:rsid w:val="00163461"/>
    <w:rsid w:val="001640FF"/>
    <w:rsid w:val="00165856"/>
    <w:rsid w:val="00167D38"/>
    <w:rsid w:val="00171F75"/>
    <w:rsid w:val="00172858"/>
    <w:rsid w:val="00175A63"/>
    <w:rsid w:val="0017616B"/>
    <w:rsid w:val="00176318"/>
    <w:rsid w:val="00181B24"/>
    <w:rsid w:val="0018211C"/>
    <w:rsid w:val="001824EA"/>
    <w:rsid w:val="00182BF3"/>
    <w:rsid w:val="0018495F"/>
    <w:rsid w:val="001857FA"/>
    <w:rsid w:val="0019361A"/>
    <w:rsid w:val="00193EC0"/>
    <w:rsid w:val="00194CD9"/>
    <w:rsid w:val="0019677B"/>
    <w:rsid w:val="001A2E33"/>
    <w:rsid w:val="001A427C"/>
    <w:rsid w:val="001A56DB"/>
    <w:rsid w:val="001A61BA"/>
    <w:rsid w:val="001A708E"/>
    <w:rsid w:val="001B0839"/>
    <w:rsid w:val="001B3B6E"/>
    <w:rsid w:val="001B58F6"/>
    <w:rsid w:val="001C0EF2"/>
    <w:rsid w:val="001C1233"/>
    <w:rsid w:val="001C17BA"/>
    <w:rsid w:val="001C1F2E"/>
    <w:rsid w:val="001C306B"/>
    <w:rsid w:val="001C4ED3"/>
    <w:rsid w:val="001C51C5"/>
    <w:rsid w:val="001D3B50"/>
    <w:rsid w:val="001D4EF9"/>
    <w:rsid w:val="001D527F"/>
    <w:rsid w:val="001D604B"/>
    <w:rsid w:val="001D607E"/>
    <w:rsid w:val="001D6667"/>
    <w:rsid w:val="001D7F26"/>
    <w:rsid w:val="001E091F"/>
    <w:rsid w:val="001E0C51"/>
    <w:rsid w:val="001E153A"/>
    <w:rsid w:val="001E166C"/>
    <w:rsid w:val="001E2808"/>
    <w:rsid w:val="001E29A1"/>
    <w:rsid w:val="001E2A7F"/>
    <w:rsid w:val="001E3DAE"/>
    <w:rsid w:val="001E4643"/>
    <w:rsid w:val="001E4857"/>
    <w:rsid w:val="001E6C15"/>
    <w:rsid w:val="001F1A22"/>
    <w:rsid w:val="001F3C0D"/>
    <w:rsid w:val="001F3EB6"/>
    <w:rsid w:val="001F496B"/>
    <w:rsid w:val="001F661E"/>
    <w:rsid w:val="00200079"/>
    <w:rsid w:val="00200B90"/>
    <w:rsid w:val="00202F43"/>
    <w:rsid w:val="00204209"/>
    <w:rsid w:val="00205513"/>
    <w:rsid w:val="002110F0"/>
    <w:rsid w:val="00211B76"/>
    <w:rsid w:val="00220777"/>
    <w:rsid w:val="00220C5C"/>
    <w:rsid w:val="002213FA"/>
    <w:rsid w:val="00231183"/>
    <w:rsid w:val="0023169F"/>
    <w:rsid w:val="0023339B"/>
    <w:rsid w:val="0023339F"/>
    <w:rsid w:val="0023509A"/>
    <w:rsid w:val="00236F63"/>
    <w:rsid w:val="00237CCB"/>
    <w:rsid w:val="00241792"/>
    <w:rsid w:val="00241B90"/>
    <w:rsid w:val="00241D69"/>
    <w:rsid w:val="002431C0"/>
    <w:rsid w:val="0024530E"/>
    <w:rsid w:val="00245BD1"/>
    <w:rsid w:val="00247330"/>
    <w:rsid w:val="00252A4B"/>
    <w:rsid w:val="00254A75"/>
    <w:rsid w:val="00256351"/>
    <w:rsid w:val="0025704F"/>
    <w:rsid w:val="00257386"/>
    <w:rsid w:val="00260E4E"/>
    <w:rsid w:val="002617B1"/>
    <w:rsid w:val="00261BAC"/>
    <w:rsid w:val="00262985"/>
    <w:rsid w:val="0026351A"/>
    <w:rsid w:val="00263E17"/>
    <w:rsid w:val="002641B8"/>
    <w:rsid w:val="00264362"/>
    <w:rsid w:val="00265221"/>
    <w:rsid w:val="002664EC"/>
    <w:rsid w:val="00270107"/>
    <w:rsid w:val="00271616"/>
    <w:rsid w:val="00273E2A"/>
    <w:rsid w:val="00275311"/>
    <w:rsid w:val="00275833"/>
    <w:rsid w:val="00275AE4"/>
    <w:rsid w:val="00275F99"/>
    <w:rsid w:val="00276B7B"/>
    <w:rsid w:val="00282D26"/>
    <w:rsid w:val="00283756"/>
    <w:rsid w:val="00285EDD"/>
    <w:rsid w:val="00286034"/>
    <w:rsid w:val="00291A62"/>
    <w:rsid w:val="00293F69"/>
    <w:rsid w:val="00294035"/>
    <w:rsid w:val="00296D1E"/>
    <w:rsid w:val="002A04E4"/>
    <w:rsid w:val="002A1278"/>
    <w:rsid w:val="002A1897"/>
    <w:rsid w:val="002A19FD"/>
    <w:rsid w:val="002A1DFF"/>
    <w:rsid w:val="002A31EC"/>
    <w:rsid w:val="002A419D"/>
    <w:rsid w:val="002A66D6"/>
    <w:rsid w:val="002B0D7D"/>
    <w:rsid w:val="002B1FC2"/>
    <w:rsid w:val="002B4B61"/>
    <w:rsid w:val="002C1046"/>
    <w:rsid w:val="002C2895"/>
    <w:rsid w:val="002C4DE0"/>
    <w:rsid w:val="002C7F2E"/>
    <w:rsid w:val="002D069C"/>
    <w:rsid w:val="002D7968"/>
    <w:rsid w:val="002E0D02"/>
    <w:rsid w:val="002E57C2"/>
    <w:rsid w:val="002F01F7"/>
    <w:rsid w:val="002F0866"/>
    <w:rsid w:val="002F166C"/>
    <w:rsid w:val="002F262B"/>
    <w:rsid w:val="002F3993"/>
    <w:rsid w:val="002F3D62"/>
    <w:rsid w:val="002F5ED9"/>
    <w:rsid w:val="002F67CA"/>
    <w:rsid w:val="002F6E9A"/>
    <w:rsid w:val="003013F7"/>
    <w:rsid w:val="00303512"/>
    <w:rsid w:val="003036A5"/>
    <w:rsid w:val="00304D05"/>
    <w:rsid w:val="00305185"/>
    <w:rsid w:val="00305B9C"/>
    <w:rsid w:val="003068A8"/>
    <w:rsid w:val="00306EE1"/>
    <w:rsid w:val="0030762E"/>
    <w:rsid w:val="00310AC6"/>
    <w:rsid w:val="003114D7"/>
    <w:rsid w:val="0031196F"/>
    <w:rsid w:val="00320C9D"/>
    <w:rsid w:val="003211F0"/>
    <w:rsid w:val="003218FB"/>
    <w:rsid w:val="00323F74"/>
    <w:rsid w:val="003248C0"/>
    <w:rsid w:val="003248C9"/>
    <w:rsid w:val="0032601B"/>
    <w:rsid w:val="00326E89"/>
    <w:rsid w:val="003272A3"/>
    <w:rsid w:val="00333535"/>
    <w:rsid w:val="0033665D"/>
    <w:rsid w:val="0033666F"/>
    <w:rsid w:val="00337312"/>
    <w:rsid w:val="003403B8"/>
    <w:rsid w:val="00342340"/>
    <w:rsid w:val="00344310"/>
    <w:rsid w:val="00344AC7"/>
    <w:rsid w:val="0034637D"/>
    <w:rsid w:val="003500A6"/>
    <w:rsid w:val="0035022E"/>
    <w:rsid w:val="00351E3C"/>
    <w:rsid w:val="00352D67"/>
    <w:rsid w:val="00352DDF"/>
    <w:rsid w:val="00353106"/>
    <w:rsid w:val="00356E74"/>
    <w:rsid w:val="00357DF3"/>
    <w:rsid w:val="003638F2"/>
    <w:rsid w:val="00363EC7"/>
    <w:rsid w:val="00364003"/>
    <w:rsid w:val="00365AA3"/>
    <w:rsid w:val="00365B7B"/>
    <w:rsid w:val="00365D85"/>
    <w:rsid w:val="00370C62"/>
    <w:rsid w:val="00371156"/>
    <w:rsid w:val="00372C74"/>
    <w:rsid w:val="003735F5"/>
    <w:rsid w:val="00373FB5"/>
    <w:rsid w:val="003765E5"/>
    <w:rsid w:val="00377F88"/>
    <w:rsid w:val="00385AF8"/>
    <w:rsid w:val="00385BC7"/>
    <w:rsid w:val="00390451"/>
    <w:rsid w:val="00390DFF"/>
    <w:rsid w:val="00390F5A"/>
    <w:rsid w:val="00392199"/>
    <w:rsid w:val="003929CE"/>
    <w:rsid w:val="00396215"/>
    <w:rsid w:val="0039691F"/>
    <w:rsid w:val="00397CCA"/>
    <w:rsid w:val="003A13A5"/>
    <w:rsid w:val="003A1675"/>
    <w:rsid w:val="003A3AA2"/>
    <w:rsid w:val="003A3ED4"/>
    <w:rsid w:val="003A4176"/>
    <w:rsid w:val="003A4837"/>
    <w:rsid w:val="003A5881"/>
    <w:rsid w:val="003A5C69"/>
    <w:rsid w:val="003A6BCE"/>
    <w:rsid w:val="003A6CA1"/>
    <w:rsid w:val="003B06C8"/>
    <w:rsid w:val="003B497B"/>
    <w:rsid w:val="003B50B7"/>
    <w:rsid w:val="003B6655"/>
    <w:rsid w:val="003C14E6"/>
    <w:rsid w:val="003C1CCC"/>
    <w:rsid w:val="003C2BC5"/>
    <w:rsid w:val="003C3292"/>
    <w:rsid w:val="003C39C7"/>
    <w:rsid w:val="003C54C8"/>
    <w:rsid w:val="003C5F8E"/>
    <w:rsid w:val="003C6083"/>
    <w:rsid w:val="003C73D4"/>
    <w:rsid w:val="003D105C"/>
    <w:rsid w:val="003D10E9"/>
    <w:rsid w:val="003D38E8"/>
    <w:rsid w:val="003D459B"/>
    <w:rsid w:val="003D72B2"/>
    <w:rsid w:val="003E0B52"/>
    <w:rsid w:val="003E1197"/>
    <w:rsid w:val="003E25AC"/>
    <w:rsid w:val="003E2A35"/>
    <w:rsid w:val="003E513B"/>
    <w:rsid w:val="003E67C8"/>
    <w:rsid w:val="003E7FA5"/>
    <w:rsid w:val="003F03EB"/>
    <w:rsid w:val="003F100F"/>
    <w:rsid w:val="003F16DB"/>
    <w:rsid w:val="003F5CCF"/>
    <w:rsid w:val="003F6082"/>
    <w:rsid w:val="003F7279"/>
    <w:rsid w:val="003F7680"/>
    <w:rsid w:val="00401055"/>
    <w:rsid w:val="004015A0"/>
    <w:rsid w:val="004016FC"/>
    <w:rsid w:val="004020C3"/>
    <w:rsid w:val="00403767"/>
    <w:rsid w:val="004049AE"/>
    <w:rsid w:val="00406870"/>
    <w:rsid w:val="00407374"/>
    <w:rsid w:val="0041013B"/>
    <w:rsid w:val="0041164A"/>
    <w:rsid w:val="00412C4C"/>
    <w:rsid w:val="004136AF"/>
    <w:rsid w:val="00414264"/>
    <w:rsid w:val="004142EE"/>
    <w:rsid w:val="004146E2"/>
    <w:rsid w:val="004170DC"/>
    <w:rsid w:val="0041730E"/>
    <w:rsid w:val="004207B1"/>
    <w:rsid w:val="00420E94"/>
    <w:rsid w:val="00420F3B"/>
    <w:rsid w:val="004217F7"/>
    <w:rsid w:val="004227AB"/>
    <w:rsid w:val="00422EBC"/>
    <w:rsid w:val="00424D1C"/>
    <w:rsid w:val="004259E7"/>
    <w:rsid w:val="0042673E"/>
    <w:rsid w:val="00431B88"/>
    <w:rsid w:val="00431DF4"/>
    <w:rsid w:val="00432237"/>
    <w:rsid w:val="0043284C"/>
    <w:rsid w:val="00432AB1"/>
    <w:rsid w:val="00433156"/>
    <w:rsid w:val="004332C4"/>
    <w:rsid w:val="0043338C"/>
    <w:rsid w:val="00436012"/>
    <w:rsid w:val="004360DC"/>
    <w:rsid w:val="004362D7"/>
    <w:rsid w:val="0044046A"/>
    <w:rsid w:val="00442B2D"/>
    <w:rsid w:val="004439BC"/>
    <w:rsid w:val="00443B08"/>
    <w:rsid w:val="00446BE9"/>
    <w:rsid w:val="004506C4"/>
    <w:rsid w:val="00450948"/>
    <w:rsid w:val="004509F0"/>
    <w:rsid w:val="00452176"/>
    <w:rsid w:val="0045244D"/>
    <w:rsid w:val="004530BE"/>
    <w:rsid w:val="004531B4"/>
    <w:rsid w:val="0045465C"/>
    <w:rsid w:val="00456483"/>
    <w:rsid w:val="00457B67"/>
    <w:rsid w:val="004605EE"/>
    <w:rsid w:val="00463088"/>
    <w:rsid w:val="004639F7"/>
    <w:rsid w:val="00464C3B"/>
    <w:rsid w:val="00464FC7"/>
    <w:rsid w:val="0047003D"/>
    <w:rsid w:val="00472019"/>
    <w:rsid w:val="00472FF0"/>
    <w:rsid w:val="00473227"/>
    <w:rsid w:val="00474B7F"/>
    <w:rsid w:val="0047533A"/>
    <w:rsid w:val="0047611A"/>
    <w:rsid w:val="0047765A"/>
    <w:rsid w:val="0048015A"/>
    <w:rsid w:val="00481F77"/>
    <w:rsid w:val="004825FE"/>
    <w:rsid w:val="0048310F"/>
    <w:rsid w:val="004836F8"/>
    <w:rsid w:val="0048432D"/>
    <w:rsid w:val="00485077"/>
    <w:rsid w:val="0048520A"/>
    <w:rsid w:val="0048616D"/>
    <w:rsid w:val="00487996"/>
    <w:rsid w:val="00487B47"/>
    <w:rsid w:val="00493B2A"/>
    <w:rsid w:val="00494EDA"/>
    <w:rsid w:val="00495773"/>
    <w:rsid w:val="00495B81"/>
    <w:rsid w:val="004A080E"/>
    <w:rsid w:val="004A2E0B"/>
    <w:rsid w:val="004A68FC"/>
    <w:rsid w:val="004A74A5"/>
    <w:rsid w:val="004B2EDC"/>
    <w:rsid w:val="004B3249"/>
    <w:rsid w:val="004B351D"/>
    <w:rsid w:val="004B7A5E"/>
    <w:rsid w:val="004C0562"/>
    <w:rsid w:val="004C0B18"/>
    <w:rsid w:val="004C2D3F"/>
    <w:rsid w:val="004C51B0"/>
    <w:rsid w:val="004C56E7"/>
    <w:rsid w:val="004C6754"/>
    <w:rsid w:val="004D0AB8"/>
    <w:rsid w:val="004D1709"/>
    <w:rsid w:val="004D1B08"/>
    <w:rsid w:val="004D4263"/>
    <w:rsid w:val="004D4B88"/>
    <w:rsid w:val="004D5D9D"/>
    <w:rsid w:val="004D61C6"/>
    <w:rsid w:val="004E0B15"/>
    <w:rsid w:val="004E1E45"/>
    <w:rsid w:val="004E41CE"/>
    <w:rsid w:val="004E4DB4"/>
    <w:rsid w:val="004E69B1"/>
    <w:rsid w:val="004F1EA3"/>
    <w:rsid w:val="004F2DEB"/>
    <w:rsid w:val="004F52C2"/>
    <w:rsid w:val="004F6624"/>
    <w:rsid w:val="005002CD"/>
    <w:rsid w:val="005011A5"/>
    <w:rsid w:val="00503537"/>
    <w:rsid w:val="00506F60"/>
    <w:rsid w:val="00512AA5"/>
    <w:rsid w:val="00512EA9"/>
    <w:rsid w:val="00513318"/>
    <w:rsid w:val="0051657C"/>
    <w:rsid w:val="00522B4F"/>
    <w:rsid w:val="00530334"/>
    <w:rsid w:val="00531B82"/>
    <w:rsid w:val="00537941"/>
    <w:rsid w:val="00541F3B"/>
    <w:rsid w:val="005438FF"/>
    <w:rsid w:val="00543ACD"/>
    <w:rsid w:val="00544916"/>
    <w:rsid w:val="00544FCD"/>
    <w:rsid w:val="00545EEA"/>
    <w:rsid w:val="00546351"/>
    <w:rsid w:val="0054695D"/>
    <w:rsid w:val="00546B5B"/>
    <w:rsid w:val="00546D63"/>
    <w:rsid w:val="005504D7"/>
    <w:rsid w:val="00550C7F"/>
    <w:rsid w:val="00551BE7"/>
    <w:rsid w:val="00555A5C"/>
    <w:rsid w:val="0055626D"/>
    <w:rsid w:val="005563F3"/>
    <w:rsid w:val="0056102F"/>
    <w:rsid w:val="00563064"/>
    <w:rsid w:val="005630AA"/>
    <w:rsid w:val="00563248"/>
    <w:rsid w:val="00567993"/>
    <w:rsid w:val="005707E1"/>
    <w:rsid w:val="00570DA6"/>
    <w:rsid w:val="005717B7"/>
    <w:rsid w:val="005745DB"/>
    <w:rsid w:val="00574875"/>
    <w:rsid w:val="005816DD"/>
    <w:rsid w:val="005817A4"/>
    <w:rsid w:val="00583D8F"/>
    <w:rsid w:val="0058620F"/>
    <w:rsid w:val="0058704F"/>
    <w:rsid w:val="00587121"/>
    <w:rsid w:val="005871A3"/>
    <w:rsid w:val="00587947"/>
    <w:rsid w:val="0059057D"/>
    <w:rsid w:val="00590BE2"/>
    <w:rsid w:val="00591F3A"/>
    <w:rsid w:val="005920B5"/>
    <w:rsid w:val="00592ADB"/>
    <w:rsid w:val="0059307D"/>
    <w:rsid w:val="00593F09"/>
    <w:rsid w:val="005949D4"/>
    <w:rsid w:val="00594A5D"/>
    <w:rsid w:val="005A0E53"/>
    <w:rsid w:val="005A1004"/>
    <w:rsid w:val="005A223B"/>
    <w:rsid w:val="005A282A"/>
    <w:rsid w:val="005A2831"/>
    <w:rsid w:val="005A2B4F"/>
    <w:rsid w:val="005A3E69"/>
    <w:rsid w:val="005A56C2"/>
    <w:rsid w:val="005A6F9F"/>
    <w:rsid w:val="005B2FD3"/>
    <w:rsid w:val="005B5D4B"/>
    <w:rsid w:val="005B6B7A"/>
    <w:rsid w:val="005B6CA5"/>
    <w:rsid w:val="005C0C61"/>
    <w:rsid w:val="005C262B"/>
    <w:rsid w:val="005C4442"/>
    <w:rsid w:val="005C4A00"/>
    <w:rsid w:val="005C5F46"/>
    <w:rsid w:val="005C5FC6"/>
    <w:rsid w:val="005C72E2"/>
    <w:rsid w:val="005D1838"/>
    <w:rsid w:val="005D224F"/>
    <w:rsid w:val="005D27F4"/>
    <w:rsid w:val="005D35A1"/>
    <w:rsid w:val="005D4AC1"/>
    <w:rsid w:val="005D50E8"/>
    <w:rsid w:val="005D65CA"/>
    <w:rsid w:val="005E1577"/>
    <w:rsid w:val="005E2B2D"/>
    <w:rsid w:val="005E2D0B"/>
    <w:rsid w:val="005E3E09"/>
    <w:rsid w:val="005E5D5B"/>
    <w:rsid w:val="005E71D4"/>
    <w:rsid w:val="005E76CA"/>
    <w:rsid w:val="005E7C0F"/>
    <w:rsid w:val="005F055D"/>
    <w:rsid w:val="005F363E"/>
    <w:rsid w:val="005F47AE"/>
    <w:rsid w:val="005F6B33"/>
    <w:rsid w:val="005F7E39"/>
    <w:rsid w:val="006007B2"/>
    <w:rsid w:val="00604409"/>
    <w:rsid w:val="00604853"/>
    <w:rsid w:val="0060558E"/>
    <w:rsid w:val="0060588D"/>
    <w:rsid w:val="00605AC0"/>
    <w:rsid w:val="006063CA"/>
    <w:rsid w:val="00607363"/>
    <w:rsid w:val="00607937"/>
    <w:rsid w:val="00614CCE"/>
    <w:rsid w:val="00615ED4"/>
    <w:rsid w:val="00616F06"/>
    <w:rsid w:val="0061703D"/>
    <w:rsid w:val="00620CCB"/>
    <w:rsid w:val="00621973"/>
    <w:rsid w:val="0062278F"/>
    <w:rsid w:val="00623247"/>
    <w:rsid w:val="00623849"/>
    <w:rsid w:val="00623BCD"/>
    <w:rsid w:val="00625352"/>
    <w:rsid w:val="00626F63"/>
    <w:rsid w:val="006270E0"/>
    <w:rsid w:val="00627EA5"/>
    <w:rsid w:val="0063035F"/>
    <w:rsid w:val="00632FCC"/>
    <w:rsid w:val="006336DC"/>
    <w:rsid w:val="006359E6"/>
    <w:rsid w:val="00636B6C"/>
    <w:rsid w:val="00637E09"/>
    <w:rsid w:val="00641A91"/>
    <w:rsid w:val="00643893"/>
    <w:rsid w:val="006449E2"/>
    <w:rsid w:val="0064572A"/>
    <w:rsid w:val="00647069"/>
    <w:rsid w:val="00650F90"/>
    <w:rsid w:val="0065480B"/>
    <w:rsid w:val="00655A16"/>
    <w:rsid w:val="00656562"/>
    <w:rsid w:val="00656C14"/>
    <w:rsid w:val="0065717A"/>
    <w:rsid w:val="00657269"/>
    <w:rsid w:val="00660FCC"/>
    <w:rsid w:val="0066157D"/>
    <w:rsid w:val="00664F94"/>
    <w:rsid w:val="00665559"/>
    <w:rsid w:val="00665F56"/>
    <w:rsid w:val="006717C1"/>
    <w:rsid w:val="00671982"/>
    <w:rsid w:val="00671AB8"/>
    <w:rsid w:val="00671F61"/>
    <w:rsid w:val="00672379"/>
    <w:rsid w:val="00674B66"/>
    <w:rsid w:val="00675BF8"/>
    <w:rsid w:val="0067731D"/>
    <w:rsid w:val="00677F5C"/>
    <w:rsid w:val="00684C1C"/>
    <w:rsid w:val="00686FC4"/>
    <w:rsid w:val="006879EC"/>
    <w:rsid w:val="00691F54"/>
    <w:rsid w:val="00691FC1"/>
    <w:rsid w:val="00692824"/>
    <w:rsid w:val="00692A8E"/>
    <w:rsid w:val="00693312"/>
    <w:rsid w:val="00694751"/>
    <w:rsid w:val="00694FF5"/>
    <w:rsid w:val="006A0971"/>
    <w:rsid w:val="006A1295"/>
    <w:rsid w:val="006A4CF4"/>
    <w:rsid w:val="006A6020"/>
    <w:rsid w:val="006B1055"/>
    <w:rsid w:val="006B1693"/>
    <w:rsid w:val="006B225C"/>
    <w:rsid w:val="006B347E"/>
    <w:rsid w:val="006B39A0"/>
    <w:rsid w:val="006B580D"/>
    <w:rsid w:val="006C16FC"/>
    <w:rsid w:val="006C35CD"/>
    <w:rsid w:val="006C4756"/>
    <w:rsid w:val="006C5065"/>
    <w:rsid w:val="006D02C8"/>
    <w:rsid w:val="006D308C"/>
    <w:rsid w:val="006D352D"/>
    <w:rsid w:val="006D4FD3"/>
    <w:rsid w:val="006D76E8"/>
    <w:rsid w:val="006D7EF6"/>
    <w:rsid w:val="006E300E"/>
    <w:rsid w:val="006E416B"/>
    <w:rsid w:val="006E4422"/>
    <w:rsid w:val="006F0659"/>
    <w:rsid w:val="006F0D56"/>
    <w:rsid w:val="006F1B30"/>
    <w:rsid w:val="006F44D4"/>
    <w:rsid w:val="006F4580"/>
    <w:rsid w:val="006F5529"/>
    <w:rsid w:val="006F652A"/>
    <w:rsid w:val="006F739D"/>
    <w:rsid w:val="006F7F4D"/>
    <w:rsid w:val="00700775"/>
    <w:rsid w:val="00701E9A"/>
    <w:rsid w:val="00702B9A"/>
    <w:rsid w:val="00704BA4"/>
    <w:rsid w:val="00704F89"/>
    <w:rsid w:val="0070592A"/>
    <w:rsid w:val="00707A90"/>
    <w:rsid w:val="00710329"/>
    <w:rsid w:val="00710473"/>
    <w:rsid w:val="00714164"/>
    <w:rsid w:val="00715774"/>
    <w:rsid w:val="00716006"/>
    <w:rsid w:val="00717289"/>
    <w:rsid w:val="007235D5"/>
    <w:rsid w:val="00723865"/>
    <w:rsid w:val="007240F9"/>
    <w:rsid w:val="00724126"/>
    <w:rsid w:val="007269E1"/>
    <w:rsid w:val="00731E5D"/>
    <w:rsid w:val="00732F91"/>
    <w:rsid w:val="00736DF9"/>
    <w:rsid w:val="00741286"/>
    <w:rsid w:val="00742464"/>
    <w:rsid w:val="007443D9"/>
    <w:rsid w:val="00745581"/>
    <w:rsid w:val="007478FD"/>
    <w:rsid w:val="00747FF2"/>
    <w:rsid w:val="00753114"/>
    <w:rsid w:val="00754AC2"/>
    <w:rsid w:val="007566C7"/>
    <w:rsid w:val="00756D09"/>
    <w:rsid w:val="0076106B"/>
    <w:rsid w:val="00762333"/>
    <w:rsid w:val="00762EEE"/>
    <w:rsid w:val="00763EC9"/>
    <w:rsid w:val="00766944"/>
    <w:rsid w:val="00767CAA"/>
    <w:rsid w:val="00772F2B"/>
    <w:rsid w:val="00775463"/>
    <w:rsid w:val="00776C0C"/>
    <w:rsid w:val="00780085"/>
    <w:rsid w:val="0078040E"/>
    <w:rsid w:val="007813C9"/>
    <w:rsid w:val="00785CCE"/>
    <w:rsid w:val="00792449"/>
    <w:rsid w:val="00792D07"/>
    <w:rsid w:val="0079338E"/>
    <w:rsid w:val="007952F9"/>
    <w:rsid w:val="007955BE"/>
    <w:rsid w:val="00797890"/>
    <w:rsid w:val="007978AC"/>
    <w:rsid w:val="007A2534"/>
    <w:rsid w:val="007A4736"/>
    <w:rsid w:val="007A4993"/>
    <w:rsid w:val="007A5813"/>
    <w:rsid w:val="007B056B"/>
    <w:rsid w:val="007B1886"/>
    <w:rsid w:val="007B2A45"/>
    <w:rsid w:val="007B344E"/>
    <w:rsid w:val="007B62CB"/>
    <w:rsid w:val="007C23F3"/>
    <w:rsid w:val="007C32B9"/>
    <w:rsid w:val="007C5B73"/>
    <w:rsid w:val="007C7E38"/>
    <w:rsid w:val="007D21CA"/>
    <w:rsid w:val="007E21BE"/>
    <w:rsid w:val="007E3BDA"/>
    <w:rsid w:val="007E623A"/>
    <w:rsid w:val="007E6630"/>
    <w:rsid w:val="007E7C2F"/>
    <w:rsid w:val="007F0295"/>
    <w:rsid w:val="007F0545"/>
    <w:rsid w:val="007F4B2A"/>
    <w:rsid w:val="008020A8"/>
    <w:rsid w:val="00802D81"/>
    <w:rsid w:val="00803EF9"/>
    <w:rsid w:val="00803F5E"/>
    <w:rsid w:val="0080404D"/>
    <w:rsid w:val="00804218"/>
    <w:rsid w:val="00804D6B"/>
    <w:rsid w:val="00805AA4"/>
    <w:rsid w:val="00805B4B"/>
    <w:rsid w:val="008064A1"/>
    <w:rsid w:val="00806613"/>
    <w:rsid w:val="00811BE0"/>
    <w:rsid w:val="008149D3"/>
    <w:rsid w:val="008155FB"/>
    <w:rsid w:val="0081560B"/>
    <w:rsid w:val="00817C12"/>
    <w:rsid w:val="008219C1"/>
    <w:rsid w:val="00821F16"/>
    <w:rsid w:val="008267FA"/>
    <w:rsid w:val="008268C6"/>
    <w:rsid w:val="008271EF"/>
    <w:rsid w:val="00830B09"/>
    <w:rsid w:val="00833388"/>
    <w:rsid w:val="008339CF"/>
    <w:rsid w:val="00835737"/>
    <w:rsid w:val="0083628A"/>
    <w:rsid w:val="0083647E"/>
    <w:rsid w:val="00836BE3"/>
    <w:rsid w:val="00836F7A"/>
    <w:rsid w:val="00837B7B"/>
    <w:rsid w:val="00837DFC"/>
    <w:rsid w:val="008402D6"/>
    <w:rsid w:val="00841112"/>
    <w:rsid w:val="0084264F"/>
    <w:rsid w:val="00844362"/>
    <w:rsid w:val="00845750"/>
    <w:rsid w:val="008465A9"/>
    <w:rsid w:val="00846743"/>
    <w:rsid w:val="00847036"/>
    <w:rsid w:val="00847BAA"/>
    <w:rsid w:val="00850360"/>
    <w:rsid w:val="00851117"/>
    <w:rsid w:val="0085251E"/>
    <w:rsid w:val="008535CA"/>
    <w:rsid w:val="008550F5"/>
    <w:rsid w:val="00855A64"/>
    <w:rsid w:val="00863A39"/>
    <w:rsid w:val="0086403E"/>
    <w:rsid w:val="00864AC5"/>
    <w:rsid w:val="008650C8"/>
    <w:rsid w:val="00866A1C"/>
    <w:rsid w:val="008703A9"/>
    <w:rsid w:val="0087148F"/>
    <w:rsid w:val="00871E83"/>
    <w:rsid w:val="00875B5E"/>
    <w:rsid w:val="00875C34"/>
    <w:rsid w:val="0087617F"/>
    <w:rsid w:val="00880678"/>
    <w:rsid w:val="008806F0"/>
    <w:rsid w:val="00880763"/>
    <w:rsid w:val="00880B2D"/>
    <w:rsid w:val="00882EA8"/>
    <w:rsid w:val="008879D2"/>
    <w:rsid w:val="008908AB"/>
    <w:rsid w:val="00890B63"/>
    <w:rsid w:val="00890DB8"/>
    <w:rsid w:val="0089177B"/>
    <w:rsid w:val="00891C07"/>
    <w:rsid w:val="008937A3"/>
    <w:rsid w:val="0089756C"/>
    <w:rsid w:val="008A0E4B"/>
    <w:rsid w:val="008A14E5"/>
    <w:rsid w:val="008A1769"/>
    <w:rsid w:val="008A337A"/>
    <w:rsid w:val="008A343E"/>
    <w:rsid w:val="008A3EA9"/>
    <w:rsid w:val="008A676E"/>
    <w:rsid w:val="008A6DA8"/>
    <w:rsid w:val="008B213D"/>
    <w:rsid w:val="008B52B4"/>
    <w:rsid w:val="008B759E"/>
    <w:rsid w:val="008B7F80"/>
    <w:rsid w:val="008B7F84"/>
    <w:rsid w:val="008C0204"/>
    <w:rsid w:val="008C1F70"/>
    <w:rsid w:val="008C2385"/>
    <w:rsid w:val="008C2F81"/>
    <w:rsid w:val="008C368E"/>
    <w:rsid w:val="008C4509"/>
    <w:rsid w:val="008C4784"/>
    <w:rsid w:val="008C4DC9"/>
    <w:rsid w:val="008C59CC"/>
    <w:rsid w:val="008C6670"/>
    <w:rsid w:val="008C792B"/>
    <w:rsid w:val="008D512B"/>
    <w:rsid w:val="008D56BB"/>
    <w:rsid w:val="008D60C7"/>
    <w:rsid w:val="008D645A"/>
    <w:rsid w:val="008D68F9"/>
    <w:rsid w:val="008D779D"/>
    <w:rsid w:val="008E1356"/>
    <w:rsid w:val="008E13C2"/>
    <w:rsid w:val="008E330C"/>
    <w:rsid w:val="008E3F5E"/>
    <w:rsid w:val="008E77AD"/>
    <w:rsid w:val="008E7E4F"/>
    <w:rsid w:val="008E7FBF"/>
    <w:rsid w:val="008F0533"/>
    <w:rsid w:val="008F0A21"/>
    <w:rsid w:val="008F20EB"/>
    <w:rsid w:val="008F2169"/>
    <w:rsid w:val="008F39EB"/>
    <w:rsid w:val="008F6248"/>
    <w:rsid w:val="008F72C3"/>
    <w:rsid w:val="00902B97"/>
    <w:rsid w:val="00903E4E"/>
    <w:rsid w:val="00905C64"/>
    <w:rsid w:val="00906D5C"/>
    <w:rsid w:val="00910A5C"/>
    <w:rsid w:val="00912FCE"/>
    <w:rsid w:val="00913296"/>
    <w:rsid w:val="00913CF9"/>
    <w:rsid w:val="00915A99"/>
    <w:rsid w:val="00917008"/>
    <w:rsid w:val="00917272"/>
    <w:rsid w:val="009206A5"/>
    <w:rsid w:val="00920E8E"/>
    <w:rsid w:val="0092113C"/>
    <w:rsid w:val="00923FA5"/>
    <w:rsid w:val="009240E0"/>
    <w:rsid w:val="00926536"/>
    <w:rsid w:val="009271F1"/>
    <w:rsid w:val="00927995"/>
    <w:rsid w:val="0093017C"/>
    <w:rsid w:val="009305D4"/>
    <w:rsid w:val="00932B66"/>
    <w:rsid w:val="00933EF8"/>
    <w:rsid w:val="00934806"/>
    <w:rsid w:val="00935875"/>
    <w:rsid w:val="00935AA3"/>
    <w:rsid w:val="0093714A"/>
    <w:rsid w:val="009412EB"/>
    <w:rsid w:val="00941E28"/>
    <w:rsid w:val="00942D0E"/>
    <w:rsid w:val="0094473D"/>
    <w:rsid w:val="009449D0"/>
    <w:rsid w:val="009460F6"/>
    <w:rsid w:val="00946195"/>
    <w:rsid w:val="009502D9"/>
    <w:rsid w:val="00950E66"/>
    <w:rsid w:val="00952E49"/>
    <w:rsid w:val="00953292"/>
    <w:rsid w:val="00953CA9"/>
    <w:rsid w:val="00955F16"/>
    <w:rsid w:val="0096138A"/>
    <w:rsid w:val="00963393"/>
    <w:rsid w:val="00966C33"/>
    <w:rsid w:val="00967DD1"/>
    <w:rsid w:val="00972D5C"/>
    <w:rsid w:val="00973F20"/>
    <w:rsid w:val="00974F01"/>
    <w:rsid w:val="00975687"/>
    <w:rsid w:val="00975B44"/>
    <w:rsid w:val="00975E5D"/>
    <w:rsid w:val="00976711"/>
    <w:rsid w:val="0098015B"/>
    <w:rsid w:val="009817DA"/>
    <w:rsid w:val="00982C65"/>
    <w:rsid w:val="009837C7"/>
    <w:rsid w:val="00983872"/>
    <w:rsid w:val="009839F9"/>
    <w:rsid w:val="009857A1"/>
    <w:rsid w:val="00986C23"/>
    <w:rsid w:val="009935B7"/>
    <w:rsid w:val="00993F36"/>
    <w:rsid w:val="00996F8B"/>
    <w:rsid w:val="009A0821"/>
    <w:rsid w:val="009A1258"/>
    <w:rsid w:val="009A12E9"/>
    <w:rsid w:val="009A14CF"/>
    <w:rsid w:val="009A158F"/>
    <w:rsid w:val="009A1A41"/>
    <w:rsid w:val="009A2F37"/>
    <w:rsid w:val="009A6B82"/>
    <w:rsid w:val="009A6D80"/>
    <w:rsid w:val="009A750B"/>
    <w:rsid w:val="009B11F0"/>
    <w:rsid w:val="009B2577"/>
    <w:rsid w:val="009B2CDD"/>
    <w:rsid w:val="009B41A3"/>
    <w:rsid w:val="009B55F7"/>
    <w:rsid w:val="009B5D2C"/>
    <w:rsid w:val="009B5FBF"/>
    <w:rsid w:val="009B6A5A"/>
    <w:rsid w:val="009C05CE"/>
    <w:rsid w:val="009C093D"/>
    <w:rsid w:val="009C1D32"/>
    <w:rsid w:val="009C2262"/>
    <w:rsid w:val="009C42FB"/>
    <w:rsid w:val="009C7118"/>
    <w:rsid w:val="009C7B2C"/>
    <w:rsid w:val="009D1A2B"/>
    <w:rsid w:val="009D201E"/>
    <w:rsid w:val="009D6987"/>
    <w:rsid w:val="009E1D16"/>
    <w:rsid w:val="009E2017"/>
    <w:rsid w:val="009E24B9"/>
    <w:rsid w:val="009E2E9D"/>
    <w:rsid w:val="009E4590"/>
    <w:rsid w:val="009E4EE3"/>
    <w:rsid w:val="009F3C10"/>
    <w:rsid w:val="009F3CCE"/>
    <w:rsid w:val="009F482E"/>
    <w:rsid w:val="009F6803"/>
    <w:rsid w:val="009F7815"/>
    <w:rsid w:val="00A007F2"/>
    <w:rsid w:val="00A010BA"/>
    <w:rsid w:val="00A02805"/>
    <w:rsid w:val="00A02872"/>
    <w:rsid w:val="00A02C00"/>
    <w:rsid w:val="00A05A53"/>
    <w:rsid w:val="00A0734F"/>
    <w:rsid w:val="00A116BB"/>
    <w:rsid w:val="00A11E2D"/>
    <w:rsid w:val="00A12B95"/>
    <w:rsid w:val="00A12EEA"/>
    <w:rsid w:val="00A13713"/>
    <w:rsid w:val="00A14D24"/>
    <w:rsid w:val="00A157AB"/>
    <w:rsid w:val="00A15AD7"/>
    <w:rsid w:val="00A15BA4"/>
    <w:rsid w:val="00A166E5"/>
    <w:rsid w:val="00A17E07"/>
    <w:rsid w:val="00A20978"/>
    <w:rsid w:val="00A22180"/>
    <w:rsid w:val="00A2415F"/>
    <w:rsid w:val="00A24F3A"/>
    <w:rsid w:val="00A250B6"/>
    <w:rsid w:val="00A25E92"/>
    <w:rsid w:val="00A305C0"/>
    <w:rsid w:val="00A3566C"/>
    <w:rsid w:val="00A37B5D"/>
    <w:rsid w:val="00A37D2C"/>
    <w:rsid w:val="00A42252"/>
    <w:rsid w:val="00A43777"/>
    <w:rsid w:val="00A45532"/>
    <w:rsid w:val="00A458F0"/>
    <w:rsid w:val="00A4672B"/>
    <w:rsid w:val="00A46A14"/>
    <w:rsid w:val="00A47C43"/>
    <w:rsid w:val="00A52135"/>
    <w:rsid w:val="00A52445"/>
    <w:rsid w:val="00A527CC"/>
    <w:rsid w:val="00A5328A"/>
    <w:rsid w:val="00A53AAD"/>
    <w:rsid w:val="00A54377"/>
    <w:rsid w:val="00A567B3"/>
    <w:rsid w:val="00A56FE4"/>
    <w:rsid w:val="00A577BE"/>
    <w:rsid w:val="00A62A81"/>
    <w:rsid w:val="00A644A7"/>
    <w:rsid w:val="00A67B22"/>
    <w:rsid w:val="00A71802"/>
    <w:rsid w:val="00A72BBF"/>
    <w:rsid w:val="00A7312F"/>
    <w:rsid w:val="00A757DB"/>
    <w:rsid w:val="00A7631F"/>
    <w:rsid w:val="00A82156"/>
    <w:rsid w:val="00A827CD"/>
    <w:rsid w:val="00A82A48"/>
    <w:rsid w:val="00A86C62"/>
    <w:rsid w:val="00A9031D"/>
    <w:rsid w:val="00A91A77"/>
    <w:rsid w:val="00A939F1"/>
    <w:rsid w:val="00A946E1"/>
    <w:rsid w:val="00A9588F"/>
    <w:rsid w:val="00A95A13"/>
    <w:rsid w:val="00A97509"/>
    <w:rsid w:val="00AA0BA9"/>
    <w:rsid w:val="00AA0DE5"/>
    <w:rsid w:val="00AA0EDC"/>
    <w:rsid w:val="00AA65AD"/>
    <w:rsid w:val="00AA6962"/>
    <w:rsid w:val="00AA7422"/>
    <w:rsid w:val="00AB1DBE"/>
    <w:rsid w:val="00AB26A1"/>
    <w:rsid w:val="00AB3348"/>
    <w:rsid w:val="00AB3798"/>
    <w:rsid w:val="00AC0B28"/>
    <w:rsid w:val="00AC3836"/>
    <w:rsid w:val="00AC79F5"/>
    <w:rsid w:val="00AC7CFD"/>
    <w:rsid w:val="00AD1E8B"/>
    <w:rsid w:val="00AD46AF"/>
    <w:rsid w:val="00AD690E"/>
    <w:rsid w:val="00AD6B07"/>
    <w:rsid w:val="00AD770B"/>
    <w:rsid w:val="00AE05A5"/>
    <w:rsid w:val="00AE0F67"/>
    <w:rsid w:val="00AE1517"/>
    <w:rsid w:val="00AE219B"/>
    <w:rsid w:val="00AE2232"/>
    <w:rsid w:val="00AE381B"/>
    <w:rsid w:val="00AE517A"/>
    <w:rsid w:val="00AE7103"/>
    <w:rsid w:val="00AE7805"/>
    <w:rsid w:val="00AF0816"/>
    <w:rsid w:val="00AF151F"/>
    <w:rsid w:val="00AF2367"/>
    <w:rsid w:val="00AF6041"/>
    <w:rsid w:val="00AF7992"/>
    <w:rsid w:val="00AF7D1E"/>
    <w:rsid w:val="00B00514"/>
    <w:rsid w:val="00B01E18"/>
    <w:rsid w:val="00B029BC"/>
    <w:rsid w:val="00B02A5F"/>
    <w:rsid w:val="00B02BDC"/>
    <w:rsid w:val="00B041EF"/>
    <w:rsid w:val="00B04506"/>
    <w:rsid w:val="00B05397"/>
    <w:rsid w:val="00B0588A"/>
    <w:rsid w:val="00B113D2"/>
    <w:rsid w:val="00B11F7F"/>
    <w:rsid w:val="00B131E1"/>
    <w:rsid w:val="00B140B2"/>
    <w:rsid w:val="00B140D6"/>
    <w:rsid w:val="00B14763"/>
    <w:rsid w:val="00B1588E"/>
    <w:rsid w:val="00B17392"/>
    <w:rsid w:val="00B228BC"/>
    <w:rsid w:val="00B23109"/>
    <w:rsid w:val="00B23DDE"/>
    <w:rsid w:val="00B2510D"/>
    <w:rsid w:val="00B27C35"/>
    <w:rsid w:val="00B30C72"/>
    <w:rsid w:val="00B31549"/>
    <w:rsid w:val="00B317FB"/>
    <w:rsid w:val="00B327F6"/>
    <w:rsid w:val="00B35AF9"/>
    <w:rsid w:val="00B377C6"/>
    <w:rsid w:val="00B40172"/>
    <w:rsid w:val="00B43742"/>
    <w:rsid w:val="00B43D32"/>
    <w:rsid w:val="00B4467F"/>
    <w:rsid w:val="00B44CEB"/>
    <w:rsid w:val="00B44F0C"/>
    <w:rsid w:val="00B4592E"/>
    <w:rsid w:val="00B531B7"/>
    <w:rsid w:val="00B5350F"/>
    <w:rsid w:val="00B54EBD"/>
    <w:rsid w:val="00B573F4"/>
    <w:rsid w:val="00B60080"/>
    <w:rsid w:val="00B603FB"/>
    <w:rsid w:val="00B61EFD"/>
    <w:rsid w:val="00B6215F"/>
    <w:rsid w:val="00B63BD0"/>
    <w:rsid w:val="00B65F22"/>
    <w:rsid w:val="00B72712"/>
    <w:rsid w:val="00B74DC0"/>
    <w:rsid w:val="00B74EC1"/>
    <w:rsid w:val="00B75064"/>
    <w:rsid w:val="00B7717A"/>
    <w:rsid w:val="00B80888"/>
    <w:rsid w:val="00B80C81"/>
    <w:rsid w:val="00B81393"/>
    <w:rsid w:val="00B819B5"/>
    <w:rsid w:val="00B819D3"/>
    <w:rsid w:val="00B86398"/>
    <w:rsid w:val="00B936C0"/>
    <w:rsid w:val="00B93880"/>
    <w:rsid w:val="00B95789"/>
    <w:rsid w:val="00B96EAC"/>
    <w:rsid w:val="00B97D5F"/>
    <w:rsid w:val="00BA1560"/>
    <w:rsid w:val="00BA502B"/>
    <w:rsid w:val="00BA5C68"/>
    <w:rsid w:val="00BA5CF2"/>
    <w:rsid w:val="00BB0456"/>
    <w:rsid w:val="00BB1439"/>
    <w:rsid w:val="00BB1568"/>
    <w:rsid w:val="00BB1872"/>
    <w:rsid w:val="00BB1990"/>
    <w:rsid w:val="00BB442B"/>
    <w:rsid w:val="00BB4B6C"/>
    <w:rsid w:val="00BC01B8"/>
    <w:rsid w:val="00BC0E59"/>
    <w:rsid w:val="00BC2241"/>
    <w:rsid w:val="00BC39BD"/>
    <w:rsid w:val="00BC4862"/>
    <w:rsid w:val="00BC602C"/>
    <w:rsid w:val="00BD1630"/>
    <w:rsid w:val="00BD35D1"/>
    <w:rsid w:val="00BD3D20"/>
    <w:rsid w:val="00BD5E1E"/>
    <w:rsid w:val="00BD750E"/>
    <w:rsid w:val="00BE08D1"/>
    <w:rsid w:val="00BE18D4"/>
    <w:rsid w:val="00BE1A4B"/>
    <w:rsid w:val="00BE1F99"/>
    <w:rsid w:val="00BE529F"/>
    <w:rsid w:val="00BE57C6"/>
    <w:rsid w:val="00BE6DCD"/>
    <w:rsid w:val="00BE6F14"/>
    <w:rsid w:val="00BF1272"/>
    <w:rsid w:val="00BF12F7"/>
    <w:rsid w:val="00BF1E14"/>
    <w:rsid w:val="00BF1E5A"/>
    <w:rsid w:val="00BF79DB"/>
    <w:rsid w:val="00C000E6"/>
    <w:rsid w:val="00C01123"/>
    <w:rsid w:val="00C039BE"/>
    <w:rsid w:val="00C041C3"/>
    <w:rsid w:val="00C04F4E"/>
    <w:rsid w:val="00C052BA"/>
    <w:rsid w:val="00C11531"/>
    <w:rsid w:val="00C121A8"/>
    <w:rsid w:val="00C12B09"/>
    <w:rsid w:val="00C12E00"/>
    <w:rsid w:val="00C13B27"/>
    <w:rsid w:val="00C13B88"/>
    <w:rsid w:val="00C163DE"/>
    <w:rsid w:val="00C20B88"/>
    <w:rsid w:val="00C227E7"/>
    <w:rsid w:val="00C23C4B"/>
    <w:rsid w:val="00C24DF4"/>
    <w:rsid w:val="00C27E8B"/>
    <w:rsid w:val="00C307B6"/>
    <w:rsid w:val="00C31EFB"/>
    <w:rsid w:val="00C33340"/>
    <w:rsid w:val="00C362FC"/>
    <w:rsid w:val="00C425B1"/>
    <w:rsid w:val="00C45361"/>
    <w:rsid w:val="00C45424"/>
    <w:rsid w:val="00C513A6"/>
    <w:rsid w:val="00C52322"/>
    <w:rsid w:val="00C559EE"/>
    <w:rsid w:val="00C55EFD"/>
    <w:rsid w:val="00C56D25"/>
    <w:rsid w:val="00C56FB4"/>
    <w:rsid w:val="00C6014D"/>
    <w:rsid w:val="00C6503C"/>
    <w:rsid w:val="00C65059"/>
    <w:rsid w:val="00C65C7F"/>
    <w:rsid w:val="00C66B82"/>
    <w:rsid w:val="00C66C93"/>
    <w:rsid w:val="00C67077"/>
    <w:rsid w:val="00C70715"/>
    <w:rsid w:val="00C728D1"/>
    <w:rsid w:val="00C7459F"/>
    <w:rsid w:val="00C74A3B"/>
    <w:rsid w:val="00C750AB"/>
    <w:rsid w:val="00C758D9"/>
    <w:rsid w:val="00C77E25"/>
    <w:rsid w:val="00C83573"/>
    <w:rsid w:val="00C8619E"/>
    <w:rsid w:val="00C86AAF"/>
    <w:rsid w:val="00C93DE1"/>
    <w:rsid w:val="00C96285"/>
    <w:rsid w:val="00C96A22"/>
    <w:rsid w:val="00CA0B17"/>
    <w:rsid w:val="00CA1E28"/>
    <w:rsid w:val="00CA6F18"/>
    <w:rsid w:val="00CA7B75"/>
    <w:rsid w:val="00CB1AAF"/>
    <w:rsid w:val="00CB24BC"/>
    <w:rsid w:val="00CB261B"/>
    <w:rsid w:val="00CB32EF"/>
    <w:rsid w:val="00CC095C"/>
    <w:rsid w:val="00CC18F0"/>
    <w:rsid w:val="00CC1935"/>
    <w:rsid w:val="00CC2790"/>
    <w:rsid w:val="00CC2C80"/>
    <w:rsid w:val="00CC4860"/>
    <w:rsid w:val="00CC62F8"/>
    <w:rsid w:val="00CC670C"/>
    <w:rsid w:val="00CC744D"/>
    <w:rsid w:val="00CC7AF6"/>
    <w:rsid w:val="00CD16BF"/>
    <w:rsid w:val="00CD2C7F"/>
    <w:rsid w:val="00CD407C"/>
    <w:rsid w:val="00CD42BD"/>
    <w:rsid w:val="00CD7B97"/>
    <w:rsid w:val="00CE27B8"/>
    <w:rsid w:val="00CE2801"/>
    <w:rsid w:val="00CE45D6"/>
    <w:rsid w:val="00CE4C2C"/>
    <w:rsid w:val="00CE5157"/>
    <w:rsid w:val="00CE7A86"/>
    <w:rsid w:val="00CE7A97"/>
    <w:rsid w:val="00CF1886"/>
    <w:rsid w:val="00CF3AFE"/>
    <w:rsid w:val="00CF4D84"/>
    <w:rsid w:val="00CF4E31"/>
    <w:rsid w:val="00CF548F"/>
    <w:rsid w:val="00D01D2B"/>
    <w:rsid w:val="00D02E1C"/>
    <w:rsid w:val="00D062F9"/>
    <w:rsid w:val="00D065FC"/>
    <w:rsid w:val="00D07C8C"/>
    <w:rsid w:val="00D120A4"/>
    <w:rsid w:val="00D146E2"/>
    <w:rsid w:val="00D15340"/>
    <w:rsid w:val="00D17042"/>
    <w:rsid w:val="00D17C68"/>
    <w:rsid w:val="00D20981"/>
    <w:rsid w:val="00D21893"/>
    <w:rsid w:val="00D2232E"/>
    <w:rsid w:val="00D22B17"/>
    <w:rsid w:val="00D233DB"/>
    <w:rsid w:val="00D25C2D"/>
    <w:rsid w:val="00D34513"/>
    <w:rsid w:val="00D36E12"/>
    <w:rsid w:val="00D405A5"/>
    <w:rsid w:val="00D422C7"/>
    <w:rsid w:val="00D42603"/>
    <w:rsid w:val="00D45E14"/>
    <w:rsid w:val="00D4750C"/>
    <w:rsid w:val="00D479EA"/>
    <w:rsid w:val="00D519B9"/>
    <w:rsid w:val="00D51B6F"/>
    <w:rsid w:val="00D5207C"/>
    <w:rsid w:val="00D52743"/>
    <w:rsid w:val="00D54D46"/>
    <w:rsid w:val="00D54E56"/>
    <w:rsid w:val="00D5627F"/>
    <w:rsid w:val="00D57A4E"/>
    <w:rsid w:val="00D62454"/>
    <w:rsid w:val="00D6450D"/>
    <w:rsid w:val="00D64E72"/>
    <w:rsid w:val="00D67286"/>
    <w:rsid w:val="00D70FB5"/>
    <w:rsid w:val="00D730A6"/>
    <w:rsid w:val="00D74B3D"/>
    <w:rsid w:val="00D752D1"/>
    <w:rsid w:val="00D77A14"/>
    <w:rsid w:val="00D80373"/>
    <w:rsid w:val="00D80E44"/>
    <w:rsid w:val="00D84015"/>
    <w:rsid w:val="00D8578F"/>
    <w:rsid w:val="00D8747D"/>
    <w:rsid w:val="00D87A0A"/>
    <w:rsid w:val="00D900B6"/>
    <w:rsid w:val="00D91DB8"/>
    <w:rsid w:val="00D93562"/>
    <w:rsid w:val="00D95DF0"/>
    <w:rsid w:val="00D96DFA"/>
    <w:rsid w:val="00D97A24"/>
    <w:rsid w:val="00DA0244"/>
    <w:rsid w:val="00DA1159"/>
    <w:rsid w:val="00DA12B7"/>
    <w:rsid w:val="00DA265C"/>
    <w:rsid w:val="00DA26EC"/>
    <w:rsid w:val="00DA32E3"/>
    <w:rsid w:val="00DA6749"/>
    <w:rsid w:val="00DA6B47"/>
    <w:rsid w:val="00DA6F23"/>
    <w:rsid w:val="00DA7CF4"/>
    <w:rsid w:val="00DB0665"/>
    <w:rsid w:val="00DB26AB"/>
    <w:rsid w:val="00DB4933"/>
    <w:rsid w:val="00DB63DF"/>
    <w:rsid w:val="00DC4665"/>
    <w:rsid w:val="00DC4B93"/>
    <w:rsid w:val="00DC7EC9"/>
    <w:rsid w:val="00DD3C08"/>
    <w:rsid w:val="00DD4457"/>
    <w:rsid w:val="00DD50B4"/>
    <w:rsid w:val="00DD6251"/>
    <w:rsid w:val="00DD6645"/>
    <w:rsid w:val="00DD74F5"/>
    <w:rsid w:val="00DE1135"/>
    <w:rsid w:val="00DE2E1A"/>
    <w:rsid w:val="00DE3222"/>
    <w:rsid w:val="00DE375D"/>
    <w:rsid w:val="00DE536B"/>
    <w:rsid w:val="00DE654A"/>
    <w:rsid w:val="00DF0DD4"/>
    <w:rsid w:val="00DF0F4D"/>
    <w:rsid w:val="00DF1535"/>
    <w:rsid w:val="00DF32B5"/>
    <w:rsid w:val="00DF414D"/>
    <w:rsid w:val="00DF5B7A"/>
    <w:rsid w:val="00DF647D"/>
    <w:rsid w:val="00DF7E97"/>
    <w:rsid w:val="00E0044A"/>
    <w:rsid w:val="00E0170C"/>
    <w:rsid w:val="00E03628"/>
    <w:rsid w:val="00E05423"/>
    <w:rsid w:val="00E057D3"/>
    <w:rsid w:val="00E070A9"/>
    <w:rsid w:val="00E10CDC"/>
    <w:rsid w:val="00E128BA"/>
    <w:rsid w:val="00E148AA"/>
    <w:rsid w:val="00E14BD5"/>
    <w:rsid w:val="00E15070"/>
    <w:rsid w:val="00E15184"/>
    <w:rsid w:val="00E159D1"/>
    <w:rsid w:val="00E15C22"/>
    <w:rsid w:val="00E17D7A"/>
    <w:rsid w:val="00E22D9A"/>
    <w:rsid w:val="00E24BF0"/>
    <w:rsid w:val="00E25099"/>
    <w:rsid w:val="00E26BBC"/>
    <w:rsid w:val="00E26ECF"/>
    <w:rsid w:val="00E303ED"/>
    <w:rsid w:val="00E31245"/>
    <w:rsid w:val="00E31BE1"/>
    <w:rsid w:val="00E3220B"/>
    <w:rsid w:val="00E32A5B"/>
    <w:rsid w:val="00E35B20"/>
    <w:rsid w:val="00E3717D"/>
    <w:rsid w:val="00E400F7"/>
    <w:rsid w:val="00E40622"/>
    <w:rsid w:val="00E41A74"/>
    <w:rsid w:val="00E429CF"/>
    <w:rsid w:val="00E42A20"/>
    <w:rsid w:val="00E44DAF"/>
    <w:rsid w:val="00E46203"/>
    <w:rsid w:val="00E4640A"/>
    <w:rsid w:val="00E464F4"/>
    <w:rsid w:val="00E500A0"/>
    <w:rsid w:val="00E50B5F"/>
    <w:rsid w:val="00E50B66"/>
    <w:rsid w:val="00E5459E"/>
    <w:rsid w:val="00E54907"/>
    <w:rsid w:val="00E60C7D"/>
    <w:rsid w:val="00E61D50"/>
    <w:rsid w:val="00E64153"/>
    <w:rsid w:val="00E67458"/>
    <w:rsid w:val="00E70212"/>
    <w:rsid w:val="00E70EDC"/>
    <w:rsid w:val="00E720A9"/>
    <w:rsid w:val="00E72605"/>
    <w:rsid w:val="00E7275B"/>
    <w:rsid w:val="00E72D89"/>
    <w:rsid w:val="00E73261"/>
    <w:rsid w:val="00E75487"/>
    <w:rsid w:val="00E75BA0"/>
    <w:rsid w:val="00E81522"/>
    <w:rsid w:val="00E8719D"/>
    <w:rsid w:val="00E87BA4"/>
    <w:rsid w:val="00E90758"/>
    <w:rsid w:val="00E91B3B"/>
    <w:rsid w:val="00E92C39"/>
    <w:rsid w:val="00E932C8"/>
    <w:rsid w:val="00E949A6"/>
    <w:rsid w:val="00E95051"/>
    <w:rsid w:val="00E95DBF"/>
    <w:rsid w:val="00EA1729"/>
    <w:rsid w:val="00EA1864"/>
    <w:rsid w:val="00EA3312"/>
    <w:rsid w:val="00EA351C"/>
    <w:rsid w:val="00EA60DD"/>
    <w:rsid w:val="00EA6562"/>
    <w:rsid w:val="00EB0256"/>
    <w:rsid w:val="00EB0AF5"/>
    <w:rsid w:val="00EB0F1F"/>
    <w:rsid w:val="00EB121B"/>
    <w:rsid w:val="00EB1F50"/>
    <w:rsid w:val="00EB3A53"/>
    <w:rsid w:val="00EB3E90"/>
    <w:rsid w:val="00EB4601"/>
    <w:rsid w:val="00EB588F"/>
    <w:rsid w:val="00EB6163"/>
    <w:rsid w:val="00EB6753"/>
    <w:rsid w:val="00EB6895"/>
    <w:rsid w:val="00EB6F33"/>
    <w:rsid w:val="00EC0EB7"/>
    <w:rsid w:val="00EC15AA"/>
    <w:rsid w:val="00EC2502"/>
    <w:rsid w:val="00EC2B01"/>
    <w:rsid w:val="00EC2FC4"/>
    <w:rsid w:val="00EC391A"/>
    <w:rsid w:val="00EC59CD"/>
    <w:rsid w:val="00EC7135"/>
    <w:rsid w:val="00ED255A"/>
    <w:rsid w:val="00ED2C3E"/>
    <w:rsid w:val="00ED60AD"/>
    <w:rsid w:val="00ED78B7"/>
    <w:rsid w:val="00EE0222"/>
    <w:rsid w:val="00EE5C00"/>
    <w:rsid w:val="00EE5E87"/>
    <w:rsid w:val="00EF4021"/>
    <w:rsid w:val="00EF560D"/>
    <w:rsid w:val="00EF64E4"/>
    <w:rsid w:val="00EF65B1"/>
    <w:rsid w:val="00EF77AE"/>
    <w:rsid w:val="00F00286"/>
    <w:rsid w:val="00F00576"/>
    <w:rsid w:val="00F0083A"/>
    <w:rsid w:val="00F00B41"/>
    <w:rsid w:val="00F02FC8"/>
    <w:rsid w:val="00F04AEA"/>
    <w:rsid w:val="00F05B98"/>
    <w:rsid w:val="00F05DCC"/>
    <w:rsid w:val="00F07B4A"/>
    <w:rsid w:val="00F11F49"/>
    <w:rsid w:val="00F120B8"/>
    <w:rsid w:val="00F12551"/>
    <w:rsid w:val="00F12920"/>
    <w:rsid w:val="00F13237"/>
    <w:rsid w:val="00F136BA"/>
    <w:rsid w:val="00F140C6"/>
    <w:rsid w:val="00F16ED6"/>
    <w:rsid w:val="00F16F9A"/>
    <w:rsid w:val="00F2060F"/>
    <w:rsid w:val="00F215AF"/>
    <w:rsid w:val="00F21820"/>
    <w:rsid w:val="00F22CEA"/>
    <w:rsid w:val="00F23ACC"/>
    <w:rsid w:val="00F23BF7"/>
    <w:rsid w:val="00F2414D"/>
    <w:rsid w:val="00F27C84"/>
    <w:rsid w:val="00F27F7D"/>
    <w:rsid w:val="00F30237"/>
    <w:rsid w:val="00F31003"/>
    <w:rsid w:val="00F31723"/>
    <w:rsid w:val="00F32545"/>
    <w:rsid w:val="00F331DF"/>
    <w:rsid w:val="00F332A6"/>
    <w:rsid w:val="00F34927"/>
    <w:rsid w:val="00F35436"/>
    <w:rsid w:val="00F35EC3"/>
    <w:rsid w:val="00F373C9"/>
    <w:rsid w:val="00F37C68"/>
    <w:rsid w:val="00F40506"/>
    <w:rsid w:val="00F4092E"/>
    <w:rsid w:val="00F4156D"/>
    <w:rsid w:val="00F43378"/>
    <w:rsid w:val="00F44E20"/>
    <w:rsid w:val="00F46071"/>
    <w:rsid w:val="00F46E2B"/>
    <w:rsid w:val="00F53CDB"/>
    <w:rsid w:val="00F546AB"/>
    <w:rsid w:val="00F55A05"/>
    <w:rsid w:val="00F55E94"/>
    <w:rsid w:val="00F579F1"/>
    <w:rsid w:val="00F6339A"/>
    <w:rsid w:val="00F66E77"/>
    <w:rsid w:val="00F70529"/>
    <w:rsid w:val="00F74450"/>
    <w:rsid w:val="00F74E4C"/>
    <w:rsid w:val="00F8022F"/>
    <w:rsid w:val="00F80F05"/>
    <w:rsid w:val="00F81723"/>
    <w:rsid w:val="00F81AE0"/>
    <w:rsid w:val="00F828B2"/>
    <w:rsid w:val="00F86B00"/>
    <w:rsid w:val="00F91B87"/>
    <w:rsid w:val="00F942C8"/>
    <w:rsid w:val="00FA63B4"/>
    <w:rsid w:val="00FB00DB"/>
    <w:rsid w:val="00FB104B"/>
    <w:rsid w:val="00FB5882"/>
    <w:rsid w:val="00FB5F69"/>
    <w:rsid w:val="00FB707C"/>
    <w:rsid w:val="00FC08A5"/>
    <w:rsid w:val="00FC0EA5"/>
    <w:rsid w:val="00FC535A"/>
    <w:rsid w:val="00FC7A6A"/>
    <w:rsid w:val="00FD0BCC"/>
    <w:rsid w:val="00FD0DD5"/>
    <w:rsid w:val="00FD11C9"/>
    <w:rsid w:val="00FD2644"/>
    <w:rsid w:val="00FD41C5"/>
    <w:rsid w:val="00FD4F11"/>
    <w:rsid w:val="00FD52E2"/>
    <w:rsid w:val="00FD67B7"/>
    <w:rsid w:val="00FD795E"/>
    <w:rsid w:val="00FD7E4F"/>
    <w:rsid w:val="00FE0034"/>
    <w:rsid w:val="00FE142C"/>
    <w:rsid w:val="00FE144B"/>
    <w:rsid w:val="00FE25E1"/>
    <w:rsid w:val="00FF2819"/>
    <w:rsid w:val="00FF2EDC"/>
    <w:rsid w:val="00FF2FA3"/>
    <w:rsid w:val="00FF6A6C"/>
    <w:rsid w:val="00FF70CC"/>
    <w:rsid w:val="00FF7367"/>
    <w:rsid w:val="00FF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7C7"/>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outlineLvl w:val="0"/>
    </w:pPr>
    <w:rPr>
      <w:b/>
      <w:sz w:val="28"/>
    </w:rPr>
  </w:style>
  <w:style w:type="paragraph" w:styleId="20">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sz w:val="4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left="2880"/>
      <w:jc w:val="both"/>
      <w:outlineLvl w:val="5"/>
    </w:pPr>
    <w:rPr>
      <w:bCs/>
      <w:sz w:val="28"/>
    </w:rPr>
  </w:style>
  <w:style w:type="paragraph" w:styleId="7">
    <w:name w:val="heading 7"/>
    <w:basedOn w:val="a"/>
    <w:next w:val="a"/>
    <w:qFormat/>
    <w:pPr>
      <w:keepNext/>
      <w:ind w:left="2880"/>
      <w:jc w:val="center"/>
      <w:outlineLvl w:val="6"/>
    </w:pPr>
    <w:rPr>
      <w:b/>
      <w:sz w:val="28"/>
    </w:rPr>
  </w:style>
  <w:style w:type="paragraph" w:styleId="8">
    <w:name w:val="heading 8"/>
    <w:basedOn w:val="a"/>
    <w:next w:val="a"/>
    <w:qFormat/>
    <w:pPr>
      <w:keepNext/>
      <w:jc w:val="both"/>
      <w:outlineLvl w:val="7"/>
    </w:pPr>
    <w:rPr>
      <w:bCs/>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rsid w:val="009837C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837C7"/>
  </w:style>
  <w:style w:type="paragraph" w:styleId="a3">
    <w:name w:val="Body Text"/>
    <w:basedOn w:val="a"/>
    <w:rPr>
      <w:b/>
      <w:sz w:val="28"/>
    </w:rPr>
  </w:style>
  <w:style w:type="paragraph" w:styleId="21">
    <w:name w:val="Body Text 2"/>
    <w:basedOn w:val="a"/>
    <w:rPr>
      <w:sz w:val="28"/>
    </w:rPr>
  </w:style>
  <w:style w:type="paragraph" w:styleId="a4">
    <w:name w:val="Body Text Indent"/>
    <w:basedOn w:val="a"/>
    <w:pPr>
      <w:ind w:left="720" w:hanging="720"/>
    </w:pPr>
    <w:rPr>
      <w:szCs w:val="20"/>
    </w:rPr>
  </w:style>
  <w:style w:type="paragraph" w:styleId="22">
    <w:name w:val="Body Text Indent 2"/>
    <w:basedOn w:val="a"/>
    <w:pPr>
      <w:ind w:firstLine="720"/>
    </w:pPr>
    <w:rPr>
      <w:szCs w:val="20"/>
    </w:rPr>
  </w:style>
  <w:style w:type="paragraph" w:styleId="30">
    <w:name w:val="Body Text Indent 3"/>
    <w:basedOn w:val="a"/>
    <w:pPr>
      <w:ind w:left="720" w:hanging="11"/>
    </w:pPr>
    <w:rPr>
      <w:szCs w:val="20"/>
    </w:rPr>
  </w:style>
  <w:style w:type="paragraph" w:styleId="31">
    <w:name w:val="Body Text 3"/>
    <w:basedOn w:val="a"/>
    <w:pPr>
      <w:jc w:val="both"/>
    </w:pPr>
    <w:rPr>
      <w:bCs/>
      <w:sz w:val="28"/>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8">
    <w:name w:val="Balloon Text"/>
    <w:basedOn w:val="a"/>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9">
    <w:name w:val="Title"/>
    <w:basedOn w:val="a"/>
    <w:qFormat/>
    <w:rsid w:val="00CA1E28"/>
    <w:pPr>
      <w:jc w:val="center"/>
    </w:pPr>
    <w:rPr>
      <w:b/>
      <w:bCs/>
    </w:rPr>
  </w:style>
  <w:style w:type="table" w:styleId="aa">
    <w:name w:val="Table Grid"/>
    <w:basedOn w:val="a1"/>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656562"/>
    <w:pPr>
      <w:numPr>
        <w:numId w:val="1"/>
      </w:numPr>
    </w:pPr>
  </w:style>
  <w:style w:type="paragraph" w:styleId="2">
    <w:name w:val="List Bullet 2"/>
    <w:basedOn w:val="a"/>
    <w:autoRedefine/>
    <w:semiHidden/>
    <w:rsid w:val="002617B1"/>
    <w:pPr>
      <w:numPr>
        <w:numId w:val="2"/>
      </w:numPr>
      <w:tabs>
        <w:tab w:val="left" w:pos="709"/>
      </w:tabs>
      <w:jc w:val="both"/>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styleId="ab">
    <w:name w:val="Document Map"/>
    <w:basedOn w:val="a"/>
    <w:semiHidden/>
    <w:rsid w:val="00A71802"/>
    <w:pPr>
      <w:shd w:val="clear" w:color="auto" w:fill="000080"/>
    </w:pPr>
    <w:rPr>
      <w:rFonts w:ascii="Tahoma" w:hAnsi="Tahoma" w:cs="Tahoma"/>
      <w:sz w:val="20"/>
      <w:szCs w:val="20"/>
    </w:rPr>
  </w:style>
  <w:style w:type="paragraph" w:styleId="ac">
    <w:name w:val="List Paragraph"/>
    <w:basedOn w:val="a"/>
    <w:uiPriority w:val="34"/>
    <w:qFormat/>
    <w:rsid w:val="00A95A13"/>
    <w:pPr>
      <w:ind w:left="708"/>
    </w:pPr>
  </w:style>
  <w:style w:type="character" w:styleId="ad">
    <w:name w:val="Emphasis"/>
    <w:uiPriority w:val="20"/>
    <w:qFormat/>
    <w:rsid w:val="00CC4860"/>
    <w:rPr>
      <w:i/>
      <w:iCs/>
    </w:rPr>
  </w:style>
  <w:style w:type="paragraph" w:customStyle="1" w:styleId="ConsPlusNonformat">
    <w:name w:val="ConsPlusNonformat"/>
    <w:rsid w:val="004F52C2"/>
    <w:pPr>
      <w:widowControl w:val="0"/>
      <w:autoSpaceDE w:val="0"/>
      <w:autoSpaceDN w:val="0"/>
    </w:pPr>
    <w:rPr>
      <w:rFonts w:ascii="Courier New" w:hAnsi="Courier New" w:cs="Courier New"/>
      <w:szCs w:val="22"/>
    </w:rPr>
  </w:style>
  <w:style w:type="character" w:customStyle="1" w:styleId="ae">
    <w:name w:val="Гипертекстовая ссылка"/>
    <w:uiPriority w:val="99"/>
    <w:rsid w:val="00DD6251"/>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7C7"/>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outlineLvl w:val="0"/>
    </w:pPr>
    <w:rPr>
      <w:b/>
      <w:sz w:val="28"/>
    </w:rPr>
  </w:style>
  <w:style w:type="paragraph" w:styleId="20">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sz w:val="4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left="2880"/>
      <w:jc w:val="both"/>
      <w:outlineLvl w:val="5"/>
    </w:pPr>
    <w:rPr>
      <w:bCs/>
      <w:sz w:val="28"/>
    </w:rPr>
  </w:style>
  <w:style w:type="paragraph" w:styleId="7">
    <w:name w:val="heading 7"/>
    <w:basedOn w:val="a"/>
    <w:next w:val="a"/>
    <w:qFormat/>
    <w:pPr>
      <w:keepNext/>
      <w:ind w:left="2880"/>
      <w:jc w:val="center"/>
      <w:outlineLvl w:val="6"/>
    </w:pPr>
    <w:rPr>
      <w:b/>
      <w:sz w:val="28"/>
    </w:rPr>
  </w:style>
  <w:style w:type="paragraph" w:styleId="8">
    <w:name w:val="heading 8"/>
    <w:basedOn w:val="a"/>
    <w:next w:val="a"/>
    <w:qFormat/>
    <w:pPr>
      <w:keepNext/>
      <w:jc w:val="both"/>
      <w:outlineLvl w:val="7"/>
    </w:pPr>
    <w:rPr>
      <w:bCs/>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rsid w:val="009837C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837C7"/>
  </w:style>
  <w:style w:type="paragraph" w:styleId="a3">
    <w:name w:val="Body Text"/>
    <w:basedOn w:val="a"/>
    <w:rPr>
      <w:b/>
      <w:sz w:val="28"/>
    </w:rPr>
  </w:style>
  <w:style w:type="paragraph" w:styleId="21">
    <w:name w:val="Body Text 2"/>
    <w:basedOn w:val="a"/>
    <w:rPr>
      <w:sz w:val="28"/>
    </w:rPr>
  </w:style>
  <w:style w:type="paragraph" w:styleId="a4">
    <w:name w:val="Body Text Indent"/>
    <w:basedOn w:val="a"/>
    <w:pPr>
      <w:ind w:left="720" w:hanging="720"/>
    </w:pPr>
    <w:rPr>
      <w:szCs w:val="20"/>
    </w:rPr>
  </w:style>
  <w:style w:type="paragraph" w:styleId="22">
    <w:name w:val="Body Text Indent 2"/>
    <w:basedOn w:val="a"/>
    <w:pPr>
      <w:ind w:firstLine="720"/>
    </w:pPr>
    <w:rPr>
      <w:szCs w:val="20"/>
    </w:rPr>
  </w:style>
  <w:style w:type="paragraph" w:styleId="30">
    <w:name w:val="Body Text Indent 3"/>
    <w:basedOn w:val="a"/>
    <w:pPr>
      <w:ind w:left="720" w:hanging="11"/>
    </w:pPr>
    <w:rPr>
      <w:szCs w:val="20"/>
    </w:rPr>
  </w:style>
  <w:style w:type="paragraph" w:styleId="31">
    <w:name w:val="Body Text 3"/>
    <w:basedOn w:val="a"/>
    <w:pPr>
      <w:jc w:val="both"/>
    </w:pPr>
    <w:rPr>
      <w:bCs/>
      <w:sz w:val="28"/>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8">
    <w:name w:val="Balloon Text"/>
    <w:basedOn w:val="a"/>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9">
    <w:name w:val="Title"/>
    <w:basedOn w:val="a"/>
    <w:qFormat/>
    <w:rsid w:val="00CA1E28"/>
    <w:pPr>
      <w:jc w:val="center"/>
    </w:pPr>
    <w:rPr>
      <w:b/>
      <w:bCs/>
    </w:rPr>
  </w:style>
  <w:style w:type="table" w:styleId="aa">
    <w:name w:val="Table Grid"/>
    <w:basedOn w:val="a1"/>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656562"/>
    <w:pPr>
      <w:numPr>
        <w:numId w:val="1"/>
      </w:numPr>
    </w:pPr>
  </w:style>
  <w:style w:type="paragraph" w:styleId="2">
    <w:name w:val="List Bullet 2"/>
    <w:basedOn w:val="a"/>
    <w:autoRedefine/>
    <w:semiHidden/>
    <w:rsid w:val="002617B1"/>
    <w:pPr>
      <w:numPr>
        <w:numId w:val="2"/>
      </w:numPr>
      <w:tabs>
        <w:tab w:val="left" w:pos="709"/>
      </w:tabs>
      <w:jc w:val="both"/>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styleId="ab">
    <w:name w:val="Document Map"/>
    <w:basedOn w:val="a"/>
    <w:semiHidden/>
    <w:rsid w:val="00A71802"/>
    <w:pPr>
      <w:shd w:val="clear" w:color="auto" w:fill="000080"/>
    </w:pPr>
    <w:rPr>
      <w:rFonts w:ascii="Tahoma" w:hAnsi="Tahoma" w:cs="Tahoma"/>
      <w:sz w:val="20"/>
      <w:szCs w:val="20"/>
    </w:rPr>
  </w:style>
  <w:style w:type="paragraph" w:styleId="ac">
    <w:name w:val="List Paragraph"/>
    <w:basedOn w:val="a"/>
    <w:uiPriority w:val="34"/>
    <w:qFormat/>
    <w:rsid w:val="00A95A13"/>
    <w:pPr>
      <w:ind w:left="708"/>
    </w:pPr>
  </w:style>
  <w:style w:type="character" w:styleId="ad">
    <w:name w:val="Emphasis"/>
    <w:uiPriority w:val="20"/>
    <w:qFormat/>
    <w:rsid w:val="00CC4860"/>
    <w:rPr>
      <w:i/>
      <w:iCs/>
    </w:rPr>
  </w:style>
  <w:style w:type="paragraph" w:customStyle="1" w:styleId="ConsPlusNonformat">
    <w:name w:val="ConsPlusNonformat"/>
    <w:rsid w:val="004F52C2"/>
    <w:pPr>
      <w:widowControl w:val="0"/>
      <w:autoSpaceDE w:val="0"/>
      <w:autoSpaceDN w:val="0"/>
    </w:pPr>
    <w:rPr>
      <w:rFonts w:ascii="Courier New" w:hAnsi="Courier New" w:cs="Courier New"/>
      <w:szCs w:val="22"/>
    </w:rPr>
  </w:style>
  <w:style w:type="character" w:customStyle="1" w:styleId="ae">
    <w:name w:val="Гипертекстовая ссылка"/>
    <w:uiPriority w:val="99"/>
    <w:rsid w:val="00DD6251"/>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D0A5C4B49BA06B0665F860BBA4E3A7982BA40E5A7395B0F5FBE3088CD3E7EACE1E4BEFAE5B6206225E44A28D8DAE660FA7CF8419CBAEC3173F763ES1EAH" TargetMode="External"/><Relationship Id="rId18" Type="http://schemas.openxmlformats.org/officeDocument/2006/relationships/hyperlink" Target="consultantplus://offline/ref=DBD0A5C4B49BA06B0665F860BBA4E3A7982BA40E5A7395B0F5FBE3088CD3E7EACE1E4BEFAE5B6206225E44A28D8DAE660FA7CF8419CBAEC3173F763ES1EAH" TargetMode="External"/><Relationship Id="rId26" Type="http://schemas.openxmlformats.org/officeDocument/2006/relationships/hyperlink" Target="consultantplus://offline/ref=64BD69516615C5FA207D4B3E4282B60EFBC7570CA344F7E47A837EA80CB0A7506EE8DAE54955457BBCAF9A7F78BE330935F9864E58B4F459219489ACQ2l9H" TargetMode="External"/><Relationship Id="rId3" Type="http://schemas.openxmlformats.org/officeDocument/2006/relationships/styles" Target="styles.xml"/><Relationship Id="rId21" Type="http://schemas.openxmlformats.org/officeDocument/2006/relationships/hyperlink" Target="https://login.consultant.ru/link/?req=doc&amp;base=RLAW926&amp;n=204943&amp;dst=100440" TargetMode="External"/><Relationship Id="rId34" Type="http://schemas.openxmlformats.org/officeDocument/2006/relationships/hyperlink" Target="consultantplus://offline/ref=F155F59DAFC8F5C20AE644C3FDC0569CE05F082B31F7E9A461FEF772E95B4EB7DEE98CD14CAF6FDA84958E44D3FE47C1B6m0t5H" TargetMode="External"/><Relationship Id="rId7" Type="http://schemas.openxmlformats.org/officeDocument/2006/relationships/footnotes" Target="footnotes.xml"/><Relationship Id="rId12" Type="http://schemas.openxmlformats.org/officeDocument/2006/relationships/hyperlink" Target="consultantplus://offline/ref=DBD0A5C4B49BA06B0665F860BBA4E3A7982BA40E5A7796B3FAF9E3088CD3E7EACE1E4BEFAE5B6206225E44A28D8DAE660FA7CF8419CBAEC3173F763ES1EAH" TargetMode="External"/><Relationship Id="rId17" Type="http://schemas.openxmlformats.org/officeDocument/2006/relationships/hyperlink" Target="consultantplus://offline/ref=DBD0A5C4B49BA06B0665F860BBA4E3A7982BA40E5A7796B3FAF9E3088CD3E7EACE1E4BEFAE5B6206225E44A28D8DAE660FA7CF8419CBAEC3173F763ES1EAH" TargetMode="External"/><Relationship Id="rId25" Type="http://schemas.openxmlformats.org/officeDocument/2006/relationships/hyperlink" Target="consultantplus://offline/ref=64BD69516615C5FA207D4B3E4282B60EFBC7570CA344F7E47A837EA80CB0A7506EE8DAE54955457BBCAF997C71BE330935F9864E58B4F459219489ACQ2l9H" TargetMode="External"/><Relationship Id="rId33" Type="http://schemas.openxmlformats.org/officeDocument/2006/relationships/hyperlink" Target="https://login.consultant.ru/link/?req=doc&amp;base=RLAW926&amp;n=204943&amp;dst=10006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BD0A5C4B49BA06B0665F860BBA4E3A7982BA40E597E95B3F2F6E3088CD3E7EACE1E4BEFAE5B6206225E44A28D8DAE660FA7CF8419CBAEC3173F763ES1EAH" TargetMode="External"/><Relationship Id="rId20" Type="http://schemas.openxmlformats.org/officeDocument/2006/relationships/hyperlink" Target="https://login.consultant.ru/link/?req=doc&amp;base=LAW&amp;n=475114&amp;dst=479" TargetMode="External"/><Relationship Id="rId29" Type="http://schemas.openxmlformats.org/officeDocument/2006/relationships/hyperlink" Target="consultantplus://offline/ref=64BD69516615C5FA207D553354EEE101FECB0903A143F4B625D378FF53E0A1053CA884BC0B15567ABEB199797AQBl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D0A5C4B49BA06B0665F860BBA4E3A7982BA40E597E95B3F2F6E3088CD3E7EACE1E4BEFAE5B6206225E44A28D8DAE660FA7CF8419CBAEC3173F763ES1EAH" TargetMode="External"/><Relationship Id="rId24" Type="http://schemas.openxmlformats.org/officeDocument/2006/relationships/hyperlink" Target="consultantplus://offline/ref=64BD69516615C5FA207D4B3E4282B60EFBC7570CA344F7E47A837EA80CB0A7506EE8DAE54955457BBCAF997C7FBE330935F9864E58B4F459219489ACQ2l9H" TargetMode="External"/><Relationship Id="rId32" Type="http://schemas.openxmlformats.org/officeDocument/2006/relationships/hyperlink" Target="https://login.consultant.ru/link/?req=doc&amp;base=RLAW926&amp;n=204943&amp;dst=10044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BD0A5C4B49BA06B0665F860BBA4E3A7982BA40E597E95B0F5F7E3088CD3E7EACE1E4BEFAE5B6206225E44A28D8DAE660FA7CF8419CBAEC3173F763ES1EAH" TargetMode="External"/><Relationship Id="rId23" Type="http://schemas.openxmlformats.org/officeDocument/2006/relationships/hyperlink" Target="consultantplus://offline/ref=64BD69516615C5FA207D4B3E4282B60EFBC7570CA344F7E47A837EA80CB0A7506EE8DAE54955457BBCAF9A7D70BE330935F9864E58B4F459219489ACQ2l9H" TargetMode="External"/><Relationship Id="rId28" Type="http://schemas.openxmlformats.org/officeDocument/2006/relationships/hyperlink" Target="consultantplus://offline/ref=64BD69516615C5FA207D4B3E4282B60EFBC7570CA344F7E47A837EA80CB0A7506EE8DAE54955457BBCAF997B7DBE330935F9864E58B4F459219489ACQ2l9H" TargetMode="External"/><Relationship Id="rId36" Type="http://schemas.openxmlformats.org/officeDocument/2006/relationships/header" Target="header2.xml"/><Relationship Id="rId10" Type="http://schemas.openxmlformats.org/officeDocument/2006/relationships/hyperlink" Target="consultantplus://offline/ref=DBD0A5C4B49BA06B0665F860BBA4E3A7982BA40E597E95B0F5F7E3088CD3E7EACE1E4BEFAE5B6206225E44A28D8DAE660FA7CF8419CBAEC3173F763ES1EAH" TargetMode="External"/><Relationship Id="rId19" Type="http://schemas.openxmlformats.org/officeDocument/2006/relationships/hyperlink" Target="https://internet.garant.ru/document/redirect/18932135/0" TargetMode="External"/><Relationship Id="rId31" Type="http://schemas.openxmlformats.org/officeDocument/2006/relationships/hyperlink" Target="consultantplus://offline/ref=64BD69516615C5FA207D4B3E4282B60EFBC7570CA344F7E47A837EA80CB0A7506EE8DAE54955457BBCAF9F7B7EBE330935F9864E58B4F459219489ACQ2l9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BD0A5C4B49BA06B0665F860BBA4E3A7982BA40E5A7690B0F7F7E3088CD3E7EACE1E4BEFAE5B6206225E44A68A8DAE660FA7CF8419CBAEC3173F763ES1EAH" TargetMode="External"/><Relationship Id="rId22" Type="http://schemas.openxmlformats.org/officeDocument/2006/relationships/hyperlink" Target="https://internet.garant.ru/document/redirect/45237086/0" TargetMode="External"/><Relationship Id="rId27" Type="http://schemas.openxmlformats.org/officeDocument/2006/relationships/hyperlink" Target="consultantplus://offline/ref=64BD69516615C5FA207D4B3E4282B60EFBC7570CA344F7E47A837EA80CB0A7506EE8DAE54955457BBCAF9A7070BE330935F9864E58B4F459219489ACQ2l9H" TargetMode="External"/><Relationship Id="rId30" Type="http://schemas.openxmlformats.org/officeDocument/2006/relationships/hyperlink" Target="consultantplus://offline/ref=64BD69516615C5FA207D553354EEE101F9CE0909A042F4B625D378FF53E0A1053CA884BC0B15567ABEB199797AQBl6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2622D-FCD4-4341-BE6F-728B5B45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Администрация</Company>
  <LinksUpToDate>false</LinksUpToDate>
  <CharactersWithSpaces>30966</CharactersWithSpaces>
  <SharedDoc>false</SharedDoc>
  <HLinks>
    <vt:vector size="150" baseType="variant">
      <vt:variant>
        <vt:i4>5308508</vt:i4>
      </vt:variant>
      <vt:variant>
        <vt:i4>75</vt:i4>
      </vt:variant>
      <vt:variant>
        <vt:i4>0</vt:i4>
      </vt:variant>
      <vt:variant>
        <vt:i4>5</vt:i4>
      </vt:variant>
      <vt:variant>
        <vt:lpwstr>consultantplus://offline/ref=F155F59DAFC8F5C20AE644C3FDC0569CE05F082B31F7E9A461FEF772E95B4EB7DEE98CD14CAF6FDA84958E44D3FE47C1B6m0t5H</vt:lpwstr>
      </vt:variant>
      <vt:variant>
        <vt:lpwstr/>
      </vt:variant>
      <vt:variant>
        <vt:i4>3276854</vt:i4>
      </vt:variant>
      <vt:variant>
        <vt:i4>72</vt:i4>
      </vt:variant>
      <vt:variant>
        <vt:i4>0</vt:i4>
      </vt:variant>
      <vt:variant>
        <vt:i4>5</vt:i4>
      </vt:variant>
      <vt:variant>
        <vt:lpwstr>https://login.consultant.ru/link/?req=doc&amp;base=RLAW926&amp;n=204943&amp;dst=100063</vt:lpwstr>
      </vt:variant>
      <vt:variant>
        <vt:lpwstr/>
      </vt:variant>
      <vt:variant>
        <vt:i4>3473460</vt:i4>
      </vt:variant>
      <vt:variant>
        <vt:i4>69</vt:i4>
      </vt:variant>
      <vt:variant>
        <vt:i4>0</vt:i4>
      </vt:variant>
      <vt:variant>
        <vt:i4>5</vt:i4>
      </vt:variant>
      <vt:variant>
        <vt:lpwstr>https://login.consultant.ru/link/?req=doc&amp;base=RLAW926&amp;n=204943&amp;dst=100440</vt:lpwstr>
      </vt:variant>
      <vt:variant>
        <vt:lpwstr/>
      </vt:variant>
      <vt:variant>
        <vt:i4>3473507</vt:i4>
      </vt:variant>
      <vt:variant>
        <vt:i4>66</vt:i4>
      </vt:variant>
      <vt:variant>
        <vt:i4>0</vt:i4>
      </vt:variant>
      <vt:variant>
        <vt:i4>5</vt:i4>
      </vt:variant>
      <vt:variant>
        <vt:lpwstr>consultantplus://offline/ref=64BD69516615C5FA207D4B3E4282B60EFBC7570CA344F7E47A837EA80CB0A7506EE8DAE54955457BBCAF9F7B7EBE330935F9864E58B4F459219489ACQ2l9H</vt:lpwstr>
      </vt:variant>
      <vt:variant>
        <vt:lpwstr/>
      </vt:variant>
      <vt:variant>
        <vt:i4>131075</vt:i4>
      </vt:variant>
      <vt:variant>
        <vt:i4>63</vt:i4>
      </vt:variant>
      <vt:variant>
        <vt:i4>0</vt:i4>
      </vt:variant>
      <vt:variant>
        <vt:i4>5</vt:i4>
      </vt:variant>
      <vt:variant>
        <vt:lpwstr>consultantplus://offline/ref=64BD69516615C5FA207D553354EEE101F9CE0909A042F4B625D378FF53E0A1053CA884BC0B15567ABEB199797AQBl6H</vt:lpwstr>
      </vt:variant>
      <vt:variant>
        <vt:lpwstr/>
      </vt:variant>
      <vt:variant>
        <vt:i4>131154</vt:i4>
      </vt:variant>
      <vt:variant>
        <vt:i4>60</vt:i4>
      </vt:variant>
      <vt:variant>
        <vt:i4>0</vt:i4>
      </vt:variant>
      <vt:variant>
        <vt:i4>5</vt:i4>
      </vt:variant>
      <vt:variant>
        <vt:lpwstr>consultantplus://offline/ref=64BD69516615C5FA207D553354EEE101FECB0903A143F4B625D378FF53E0A1053CA884BC0B15567ABEB199797AQBl6H</vt:lpwstr>
      </vt:variant>
      <vt:variant>
        <vt:lpwstr/>
      </vt:variant>
      <vt:variant>
        <vt:i4>3473469</vt:i4>
      </vt:variant>
      <vt:variant>
        <vt:i4>57</vt:i4>
      </vt:variant>
      <vt:variant>
        <vt:i4>0</vt:i4>
      </vt:variant>
      <vt:variant>
        <vt:i4>5</vt:i4>
      </vt:variant>
      <vt:variant>
        <vt:lpwstr>consultantplus://offline/ref=64BD69516615C5FA207D4B3E4282B60EFBC7570CA344F7E47A837EA80CB0A7506EE8DAE54955457BBCAF997B7DBE330935F9864E58B4F459219489ACQ2l9H</vt:lpwstr>
      </vt:variant>
      <vt:variant>
        <vt:lpwstr/>
      </vt:variant>
      <vt:variant>
        <vt:i4>3473507</vt:i4>
      </vt:variant>
      <vt:variant>
        <vt:i4>54</vt:i4>
      </vt:variant>
      <vt:variant>
        <vt:i4>0</vt:i4>
      </vt:variant>
      <vt:variant>
        <vt:i4>5</vt:i4>
      </vt:variant>
      <vt:variant>
        <vt:lpwstr>consultantplus://offline/ref=64BD69516615C5FA207D4B3E4282B60EFBC7570CA344F7E47A837EA80CB0A7506EE8DAE54955457BBCAF9A7070BE330935F9864E58B4F459219489ACQ2l9H</vt:lpwstr>
      </vt:variant>
      <vt:variant>
        <vt:lpwstr/>
      </vt:variant>
      <vt:variant>
        <vt:i4>3473469</vt:i4>
      </vt:variant>
      <vt:variant>
        <vt:i4>51</vt:i4>
      </vt:variant>
      <vt:variant>
        <vt:i4>0</vt:i4>
      </vt:variant>
      <vt:variant>
        <vt:i4>5</vt:i4>
      </vt:variant>
      <vt:variant>
        <vt:lpwstr>consultantplus://offline/ref=64BD69516615C5FA207D4B3E4282B60EFBC7570CA344F7E47A837EA80CB0A7506EE8DAE54955457BBCAF9A7F78BE330935F9864E58B4F459219489ACQ2l9H</vt:lpwstr>
      </vt:variant>
      <vt:variant>
        <vt:lpwstr/>
      </vt:variant>
      <vt:variant>
        <vt:i4>3473513</vt:i4>
      </vt:variant>
      <vt:variant>
        <vt:i4>48</vt:i4>
      </vt:variant>
      <vt:variant>
        <vt:i4>0</vt:i4>
      </vt:variant>
      <vt:variant>
        <vt:i4>5</vt:i4>
      </vt:variant>
      <vt:variant>
        <vt:lpwstr>consultantplus://offline/ref=64BD69516615C5FA207D4B3E4282B60EFBC7570CA344F7E47A837EA80CB0A7506EE8DAE54955457BBCAF997C71BE330935F9864E58B4F459219489ACQ2l9H</vt:lpwstr>
      </vt:variant>
      <vt:variant>
        <vt:lpwstr/>
      </vt:variant>
      <vt:variant>
        <vt:i4>3473470</vt:i4>
      </vt:variant>
      <vt:variant>
        <vt:i4>45</vt:i4>
      </vt:variant>
      <vt:variant>
        <vt:i4>0</vt:i4>
      </vt:variant>
      <vt:variant>
        <vt:i4>5</vt:i4>
      </vt:variant>
      <vt:variant>
        <vt:lpwstr>consultantplus://offline/ref=64BD69516615C5FA207D4B3E4282B60EFBC7570CA344F7E47A837EA80CB0A7506EE8DAE54955457BBCAF997C7FBE330935F9864E58B4F459219489ACQ2l9H</vt:lpwstr>
      </vt:variant>
      <vt:variant>
        <vt:lpwstr/>
      </vt:variant>
      <vt:variant>
        <vt:i4>3473463</vt:i4>
      </vt:variant>
      <vt:variant>
        <vt:i4>42</vt:i4>
      </vt:variant>
      <vt:variant>
        <vt:i4>0</vt:i4>
      </vt:variant>
      <vt:variant>
        <vt:i4>5</vt:i4>
      </vt:variant>
      <vt:variant>
        <vt:lpwstr>consultantplus://offline/ref=64BD69516615C5FA207D4B3E4282B60EFBC7570CA344F7E47A837EA80CB0A7506EE8DAE54955457BBCAF9A7D70BE330935F9864E58B4F459219489ACQ2l9H</vt:lpwstr>
      </vt:variant>
      <vt:variant>
        <vt:lpwstr/>
      </vt:variant>
      <vt:variant>
        <vt:i4>3145838</vt:i4>
      </vt:variant>
      <vt:variant>
        <vt:i4>39</vt:i4>
      </vt:variant>
      <vt:variant>
        <vt:i4>0</vt:i4>
      </vt:variant>
      <vt:variant>
        <vt:i4>5</vt:i4>
      </vt:variant>
      <vt:variant>
        <vt:lpwstr>https://internet.garant.ru/document/redirect/45237086/0</vt:lpwstr>
      </vt:variant>
      <vt:variant>
        <vt:lpwstr/>
      </vt:variant>
      <vt:variant>
        <vt:i4>3473460</vt:i4>
      </vt:variant>
      <vt:variant>
        <vt:i4>36</vt:i4>
      </vt:variant>
      <vt:variant>
        <vt:i4>0</vt:i4>
      </vt:variant>
      <vt:variant>
        <vt:i4>5</vt:i4>
      </vt:variant>
      <vt:variant>
        <vt:lpwstr>https://login.consultant.ru/link/?req=doc&amp;base=RLAW926&amp;n=204943&amp;dst=100440</vt:lpwstr>
      </vt:variant>
      <vt:variant>
        <vt:lpwstr/>
      </vt:variant>
      <vt:variant>
        <vt:i4>3342453</vt:i4>
      </vt:variant>
      <vt:variant>
        <vt:i4>33</vt:i4>
      </vt:variant>
      <vt:variant>
        <vt:i4>0</vt:i4>
      </vt:variant>
      <vt:variant>
        <vt:i4>5</vt:i4>
      </vt:variant>
      <vt:variant>
        <vt:lpwstr>https://login.consultant.ru/link/?req=doc&amp;base=LAW&amp;n=475114&amp;dst=479</vt:lpwstr>
      </vt:variant>
      <vt:variant>
        <vt:lpwstr/>
      </vt:variant>
      <vt:variant>
        <vt:i4>3145825</vt:i4>
      </vt:variant>
      <vt:variant>
        <vt:i4>30</vt:i4>
      </vt:variant>
      <vt:variant>
        <vt:i4>0</vt:i4>
      </vt:variant>
      <vt:variant>
        <vt:i4>5</vt:i4>
      </vt:variant>
      <vt:variant>
        <vt:lpwstr>https://internet.garant.ru/document/redirect/18932135/0</vt:lpwstr>
      </vt:variant>
      <vt:variant>
        <vt:lpwstr/>
      </vt:variant>
      <vt:variant>
        <vt:i4>6750256</vt:i4>
      </vt:variant>
      <vt:variant>
        <vt:i4>27</vt:i4>
      </vt:variant>
      <vt:variant>
        <vt:i4>0</vt:i4>
      </vt:variant>
      <vt:variant>
        <vt:i4>5</vt:i4>
      </vt:variant>
      <vt:variant>
        <vt:lpwstr>consultantplus://offline/ref=DBD0A5C4B49BA06B0665F860BBA4E3A7982BA40E5A7395B0F5FBE3088CD3E7EACE1E4BEFAE5B6206225E44A28D8DAE660FA7CF8419CBAEC3173F763ES1EAH</vt:lpwstr>
      </vt:variant>
      <vt:variant>
        <vt:lpwstr/>
      </vt:variant>
      <vt:variant>
        <vt:i4>6750267</vt:i4>
      </vt:variant>
      <vt:variant>
        <vt:i4>24</vt:i4>
      </vt:variant>
      <vt:variant>
        <vt:i4>0</vt:i4>
      </vt:variant>
      <vt:variant>
        <vt:i4>5</vt:i4>
      </vt:variant>
      <vt:variant>
        <vt:lpwstr>consultantplus://offline/ref=DBD0A5C4B49BA06B0665F860BBA4E3A7982BA40E5A7796B3FAF9E3088CD3E7EACE1E4BEFAE5B6206225E44A28D8DAE660FA7CF8419CBAEC3173F763ES1EAH</vt:lpwstr>
      </vt:variant>
      <vt:variant>
        <vt:lpwstr/>
      </vt:variant>
      <vt:variant>
        <vt:i4>6750318</vt:i4>
      </vt:variant>
      <vt:variant>
        <vt:i4>21</vt:i4>
      </vt:variant>
      <vt:variant>
        <vt:i4>0</vt:i4>
      </vt:variant>
      <vt:variant>
        <vt:i4>5</vt:i4>
      </vt:variant>
      <vt:variant>
        <vt:lpwstr>consultantplus://offline/ref=DBD0A5C4B49BA06B0665F860BBA4E3A7982BA40E597E95B3F2F6E3088CD3E7EACE1E4BEFAE5B6206225E44A28D8DAE660FA7CF8419CBAEC3173F763ES1EAH</vt:lpwstr>
      </vt:variant>
      <vt:variant>
        <vt:lpwstr/>
      </vt:variant>
      <vt:variant>
        <vt:i4>6750315</vt:i4>
      </vt:variant>
      <vt:variant>
        <vt:i4>18</vt:i4>
      </vt:variant>
      <vt:variant>
        <vt:i4>0</vt:i4>
      </vt:variant>
      <vt:variant>
        <vt:i4>5</vt:i4>
      </vt:variant>
      <vt:variant>
        <vt:lpwstr>consultantplus://offline/ref=DBD0A5C4B49BA06B0665F860BBA4E3A7982BA40E597E95B0F5F7E3088CD3E7EACE1E4BEFAE5B6206225E44A28D8DAE660FA7CF8419CBAEC3173F763ES1EAH</vt:lpwstr>
      </vt:variant>
      <vt:variant>
        <vt:lpwstr/>
      </vt:variant>
      <vt:variant>
        <vt:i4>6750310</vt:i4>
      </vt:variant>
      <vt:variant>
        <vt:i4>15</vt:i4>
      </vt:variant>
      <vt:variant>
        <vt:i4>0</vt:i4>
      </vt:variant>
      <vt:variant>
        <vt:i4>5</vt:i4>
      </vt:variant>
      <vt:variant>
        <vt:lpwstr>consultantplus://offline/ref=DBD0A5C4B49BA06B0665F860BBA4E3A7982BA40E5A7690B0F7F7E3088CD3E7EACE1E4BEFAE5B6206225E44A68A8DAE660FA7CF8419CBAEC3173F763ES1EAH</vt:lpwstr>
      </vt:variant>
      <vt:variant>
        <vt:lpwstr/>
      </vt:variant>
      <vt:variant>
        <vt:i4>6750256</vt:i4>
      </vt:variant>
      <vt:variant>
        <vt:i4>12</vt:i4>
      </vt:variant>
      <vt:variant>
        <vt:i4>0</vt:i4>
      </vt:variant>
      <vt:variant>
        <vt:i4>5</vt:i4>
      </vt:variant>
      <vt:variant>
        <vt:lpwstr>consultantplus://offline/ref=DBD0A5C4B49BA06B0665F860BBA4E3A7982BA40E5A7395B0F5FBE3088CD3E7EACE1E4BEFAE5B6206225E44A28D8DAE660FA7CF8419CBAEC3173F763ES1EAH</vt:lpwstr>
      </vt:variant>
      <vt:variant>
        <vt:lpwstr/>
      </vt:variant>
      <vt:variant>
        <vt:i4>6750267</vt:i4>
      </vt:variant>
      <vt:variant>
        <vt:i4>9</vt:i4>
      </vt:variant>
      <vt:variant>
        <vt:i4>0</vt:i4>
      </vt:variant>
      <vt:variant>
        <vt:i4>5</vt:i4>
      </vt:variant>
      <vt:variant>
        <vt:lpwstr>consultantplus://offline/ref=DBD0A5C4B49BA06B0665F860BBA4E3A7982BA40E5A7796B3FAF9E3088CD3E7EACE1E4BEFAE5B6206225E44A28D8DAE660FA7CF8419CBAEC3173F763ES1EAH</vt:lpwstr>
      </vt:variant>
      <vt:variant>
        <vt:lpwstr/>
      </vt:variant>
      <vt:variant>
        <vt:i4>6750318</vt:i4>
      </vt:variant>
      <vt:variant>
        <vt:i4>6</vt:i4>
      </vt:variant>
      <vt:variant>
        <vt:i4>0</vt:i4>
      </vt:variant>
      <vt:variant>
        <vt:i4>5</vt:i4>
      </vt:variant>
      <vt:variant>
        <vt:lpwstr>consultantplus://offline/ref=DBD0A5C4B49BA06B0665F860BBA4E3A7982BA40E597E95B3F2F6E3088CD3E7EACE1E4BEFAE5B6206225E44A28D8DAE660FA7CF8419CBAEC3173F763ES1EAH</vt:lpwstr>
      </vt:variant>
      <vt:variant>
        <vt:lpwstr/>
      </vt:variant>
      <vt:variant>
        <vt:i4>6750315</vt:i4>
      </vt:variant>
      <vt:variant>
        <vt:i4>3</vt:i4>
      </vt:variant>
      <vt:variant>
        <vt:i4>0</vt:i4>
      </vt:variant>
      <vt:variant>
        <vt:i4>5</vt:i4>
      </vt:variant>
      <vt:variant>
        <vt:lpwstr>consultantplus://offline/ref=DBD0A5C4B49BA06B0665F860BBA4E3A7982BA40E597E95B0F5F7E3088CD3E7EACE1E4BEFAE5B6206225E44A28D8DAE660FA7CF8419CBAEC3173F763ES1EAH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subject/>
  <dc:creator>Марина</dc:creator>
  <cp:keywords/>
  <cp:lastModifiedBy>user</cp:lastModifiedBy>
  <cp:revision>4</cp:revision>
  <cp:lastPrinted>2024-11-19T07:38:00Z</cp:lastPrinted>
  <dcterms:created xsi:type="dcterms:W3CDTF">2024-11-14T04:27:00Z</dcterms:created>
  <dcterms:modified xsi:type="dcterms:W3CDTF">2024-11-19T07:38:00Z</dcterms:modified>
</cp:coreProperties>
</file>